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82AA" w14:textId="77777777" w:rsidR="009D2C96" w:rsidRDefault="00300EDB">
      <w:pPr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</w:t>
      </w:r>
      <w:r>
        <w:rPr>
          <w:rFonts w:ascii="Times New Roman" w:hAnsi="Times New Roman"/>
          <w:sz w:val="24"/>
        </w:rPr>
        <w:tab/>
        <w:t>400-01/26-01/04</w:t>
      </w:r>
    </w:p>
    <w:p w14:paraId="71F1AE0A" w14:textId="77777777" w:rsidR="009D2C96" w:rsidRDefault="00300EDB">
      <w:pPr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145-05/1-26-01</w:t>
      </w:r>
    </w:p>
    <w:p w14:paraId="5FAEA041" w14:textId="77777777" w:rsidR="009D2C96" w:rsidRDefault="009D2C96">
      <w:pPr>
        <w:spacing w:after="0"/>
        <w:ind w:left="426"/>
        <w:rPr>
          <w:rFonts w:ascii="Times New Roman" w:hAnsi="Times New Roman"/>
          <w:sz w:val="24"/>
        </w:rPr>
      </w:pPr>
    </w:p>
    <w:p w14:paraId="4946C9BC" w14:textId="77777777" w:rsidR="009D2C96" w:rsidRDefault="00300EDB">
      <w:pPr>
        <w:spacing w:after="0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Zagreb, </w:t>
      </w:r>
      <w:r>
        <w:rPr>
          <w:rFonts w:ascii="Times New Roman" w:hAnsi="Times New Roman"/>
          <w:sz w:val="24"/>
        </w:rPr>
        <w:tab/>
        <w:t xml:space="preserve">10. </w:t>
      </w:r>
      <w:proofErr w:type="spellStart"/>
      <w:r>
        <w:rPr>
          <w:rFonts w:ascii="Times New Roman" w:hAnsi="Times New Roman"/>
          <w:sz w:val="24"/>
        </w:rPr>
        <w:t>srpnja</w:t>
      </w:r>
      <w:proofErr w:type="spellEnd"/>
      <w:r>
        <w:rPr>
          <w:rFonts w:ascii="Times New Roman" w:hAnsi="Times New Roman"/>
          <w:sz w:val="24"/>
        </w:rPr>
        <w:t xml:space="preserve"> 2026.</w:t>
      </w:r>
    </w:p>
    <w:p w14:paraId="3BB60F42" w14:textId="77777777" w:rsidR="009D2C96" w:rsidRDefault="009D2C96">
      <w:pPr>
        <w:spacing w:after="0"/>
        <w:ind w:left="426"/>
        <w:rPr>
          <w:rFonts w:ascii="Times New Roman" w:hAnsi="Times New Roman"/>
          <w:sz w:val="24"/>
        </w:rPr>
      </w:pPr>
    </w:p>
    <w:p w14:paraId="52742846" w14:textId="77777777" w:rsidR="009D2C96" w:rsidRDefault="00300EDB">
      <w:pPr>
        <w:spacing w:after="0" w:line="240" w:lineRule="auto"/>
        <w:ind w:left="426" w:right="-18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Žiro-račun</w:t>
      </w:r>
      <w:proofErr w:type="spellEnd"/>
      <w:r>
        <w:rPr>
          <w:rFonts w:ascii="Times New Roman" w:hAnsi="Times New Roman"/>
          <w:b/>
        </w:rPr>
        <w:t xml:space="preserve">         HR0223900011101394192 </w:t>
      </w:r>
    </w:p>
    <w:p w14:paraId="4D39E257" w14:textId="77777777" w:rsidR="009D2C96" w:rsidRDefault="00300EDB">
      <w:pPr>
        <w:spacing w:after="0" w:line="240" w:lineRule="auto"/>
        <w:ind w:left="426" w:right="-18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Matični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broj</w:t>
      </w:r>
      <w:proofErr w:type="spellEnd"/>
      <w:r>
        <w:rPr>
          <w:rFonts w:ascii="Times New Roman" w:hAnsi="Times New Roman"/>
          <w:b/>
        </w:rPr>
        <w:t xml:space="preserve">      05800315</w:t>
      </w:r>
    </w:p>
    <w:p w14:paraId="40AD0670" w14:textId="77777777" w:rsidR="009D2C96" w:rsidRDefault="00300EDB">
      <w:pPr>
        <w:spacing w:after="0" w:line="240" w:lineRule="auto"/>
        <w:ind w:left="426" w:right="-18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Šifra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dijel</w:t>
      </w:r>
      <w:proofErr w:type="spellEnd"/>
      <w:r>
        <w:rPr>
          <w:rFonts w:ascii="Times New Roman" w:hAnsi="Times New Roman"/>
          <w:b/>
        </w:rPr>
        <w:t xml:space="preserve">.          69.10 </w:t>
      </w:r>
    </w:p>
    <w:p w14:paraId="48DCC091" w14:textId="77777777" w:rsidR="009D2C96" w:rsidRDefault="00300EDB">
      <w:pPr>
        <w:spacing w:after="0" w:line="240" w:lineRule="auto"/>
        <w:ind w:left="426" w:right="-18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Broj</w:t>
      </w:r>
      <w:proofErr w:type="spellEnd"/>
      <w:r>
        <w:rPr>
          <w:rFonts w:ascii="Times New Roman" w:hAnsi="Times New Roman"/>
          <w:b/>
        </w:rPr>
        <w:t xml:space="preserve"> RKP           53960</w:t>
      </w:r>
    </w:p>
    <w:p w14:paraId="57D45843" w14:textId="77777777" w:rsidR="009D2C96" w:rsidRDefault="00300EDB">
      <w:pPr>
        <w:spacing w:after="0" w:line="240" w:lineRule="auto"/>
        <w:ind w:left="426" w:righ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OIB                     80113121575</w:t>
      </w:r>
    </w:p>
    <w:p w14:paraId="084AD72A" w14:textId="77777777" w:rsidR="009D2C96" w:rsidRDefault="009D2C96">
      <w:pPr>
        <w:tabs>
          <w:tab w:val="left" w:pos="1134"/>
        </w:tabs>
        <w:spacing w:after="0" w:line="240" w:lineRule="auto"/>
        <w:ind w:left="426"/>
        <w:rPr>
          <w:rFonts w:ascii="Times New Roman" w:hAnsi="Times New Roman"/>
        </w:rPr>
      </w:pPr>
    </w:p>
    <w:p w14:paraId="3A2D0B0C" w14:textId="77777777" w:rsidR="009D2C96" w:rsidRDefault="009D2C96">
      <w:pPr>
        <w:tabs>
          <w:tab w:val="left" w:pos="1134"/>
        </w:tabs>
        <w:spacing w:after="0" w:line="240" w:lineRule="auto"/>
        <w:ind w:left="426"/>
        <w:rPr>
          <w:rFonts w:ascii="Times New Roman" w:hAnsi="Times New Roman"/>
        </w:rPr>
      </w:pPr>
    </w:p>
    <w:p w14:paraId="6D0DAC50" w14:textId="77777777" w:rsidR="009D2C96" w:rsidRDefault="009D2C96">
      <w:pPr>
        <w:tabs>
          <w:tab w:val="left" w:pos="1134"/>
        </w:tabs>
        <w:spacing w:after="0" w:line="240" w:lineRule="auto"/>
        <w:ind w:left="426"/>
        <w:rPr>
          <w:rFonts w:ascii="Times New Roman" w:hAnsi="Times New Roman"/>
        </w:rPr>
      </w:pPr>
    </w:p>
    <w:p w14:paraId="40987AEA" w14:textId="77777777" w:rsidR="009D2C96" w:rsidRDefault="00300EDB">
      <w:pPr>
        <w:tabs>
          <w:tab w:val="left" w:pos="1134"/>
        </w:tabs>
        <w:spacing w:after="0" w:line="240" w:lineRule="auto"/>
        <w:ind w:left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OBRAZLOŽENJE IZVRŠENJA OPĆEG DIJELA FINANCIJSKOG PLANA NACIONALNOG CENTRA ZA MEDIJACIJU ZA RAZDOBLJE 01.01.-30.06.2026. GODINE</w:t>
      </w:r>
    </w:p>
    <w:p w14:paraId="34B0349B" w14:textId="77777777" w:rsidR="009D2C96" w:rsidRDefault="009D2C96">
      <w:pPr>
        <w:spacing w:line="240" w:lineRule="auto"/>
        <w:ind w:left="426"/>
        <w:jc w:val="both"/>
        <w:rPr>
          <w:rFonts w:ascii="Times New Roman" w:hAnsi="Times New Roman"/>
          <w:b/>
          <w:sz w:val="24"/>
          <w:u w:val="single"/>
        </w:rPr>
      </w:pPr>
    </w:p>
    <w:p w14:paraId="66DEF0BA" w14:textId="77777777" w:rsidR="009D2C96" w:rsidRDefault="009D2C96">
      <w:pPr>
        <w:spacing w:line="240" w:lineRule="auto"/>
        <w:ind w:left="426"/>
        <w:jc w:val="both"/>
        <w:rPr>
          <w:rFonts w:ascii="Times New Roman" w:hAnsi="Times New Roman"/>
          <w:b/>
          <w:sz w:val="24"/>
          <w:u w:val="single"/>
        </w:rPr>
      </w:pPr>
    </w:p>
    <w:p w14:paraId="11C60848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PRIHODI I PRIMICI</w:t>
      </w:r>
    </w:p>
    <w:p w14:paraId="75387D88" w14:textId="77777777" w:rsidR="009D2C96" w:rsidRDefault="009D2C96">
      <w:pPr>
        <w:spacing w:line="240" w:lineRule="auto"/>
        <w:ind w:left="426"/>
        <w:jc w:val="both"/>
        <w:rPr>
          <w:rFonts w:ascii="Times New Roman" w:hAnsi="Times New Roman"/>
          <w:b/>
          <w:sz w:val="24"/>
        </w:rPr>
      </w:pPr>
    </w:p>
    <w:p w14:paraId="1334C046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Ukupni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planirani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primici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tekućem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planu</w:t>
      </w:r>
      <w:proofErr w:type="spellEnd"/>
      <w:r>
        <w:rPr>
          <w:rFonts w:ascii="Times New Roman" w:hAnsi="Times New Roman"/>
          <w:sz w:val="24"/>
        </w:rPr>
        <w:t xml:space="preserve"> 2026.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izvornom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rebalansu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iznose</w:t>
      </w:r>
      <w:proofErr w:type="spellEnd"/>
      <w:r>
        <w:rPr>
          <w:rFonts w:ascii="Times New Roman" w:hAnsi="Times New Roman"/>
          <w:sz w:val="24"/>
        </w:rPr>
        <w:t xml:space="preserve"> 390.606,19 € </w:t>
      </w:r>
      <w:r>
        <w:rPr>
          <w:rFonts w:ascii="Times New Roman" w:hAnsi="Times New Roman"/>
          <w:sz w:val="24"/>
        </w:rPr>
        <w:t xml:space="preserve">a </w:t>
      </w:r>
      <w:proofErr w:type="spellStart"/>
      <w:r>
        <w:rPr>
          <w:rFonts w:ascii="Times New Roman" w:hAnsi="Times New Roman"/>
          <w:sz w:val="24"/>
        </w:rPr>
        <w:t>sastoje</w:t>
      </w:r>
      <w:proofErr w:type="spellEnd"/>
      <w:r>
        <w:rPr>
          <w:rFonts w:ascii="Times New Roman" w:hAnsi="Times New Roman"/>
          <w:sz w:val="24"/>
        </w:rPr>
        <w:t xml:space="preserve"> se od:</w:t>
      </w:r>
    </w:p>
    <w:p w14:paraId="69C0E643" w14:textId="77777777" w:rsidR="009D2C96" w:rsidRDefault="00300EDB">
      <w:pPr>
        <w:pStyle w:val="Odlomakpopisa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Prihoda </w:t>
      </w:r>
      <w:proofErr w:type="spellStart"/>
      <w:r>
        <w:rPr>
          <w:rFonts w:ascii="Times New Roman" w:hAnsi="Times New Roman"/>
          <w:b/>
          <w:sz w:val="24"/>
        </w:rPr>
        <w:t>iz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nadležnoga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proračuna</w:t>
      </w:r>
      <w:proofErr w:type="spellEnd"/>
      <w:r>
        <w:rPr>
          <w:rFonts w:ascii="Times New Roman" w:hAnsi="Times New Roman"/>
          <w:b/>
          <w:sz w:val="24"/>
        </w:rPr>
        <w:t>:</w:t>
      </w:r>
    </w:p>
    <w:p w14:paraId="284E9852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Izvor</w:t>
      </w:r>
      <w:proofErr w:type="spellEnd"/>
      <w:r>
        <w:rPr>
          <w:rFonts w:ascii="Times New Roman" w:hAnsi="Times New Roman"/>
          <w:sz w:val="24"/>
        </w:rPr>
        <w:t xml:space="preserve"> 11 </w:t>
      </w:r>
      <w:proofErr w:type="spellStart"/>
      <w:r>
        <w:rPr>
          <w:rFonts w:ascii="Times New Roman" w:hAnsi="Times New Roman"/>
          <w:sz w:val="24"/>
        </w:rPr>
        <w:t>Opći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primici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iznose</w:t>
      </w:r>
      <w:proofErr w:type="spellEnd"/>
      <w:r>
        <w:rPr>
          <w:rFonts w:ascii="Times New Roman" w:hAnsi="Times New Roman"/>
          <w:sz w:val="24"/>
        </w:rPr>
        <w:t xml:space="preserve"> 390.606,19 €</w:t>
      </w:r>
    </w:p>
    <w:p w14:paraId="6A363E8E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Ostvarenje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izvršenje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prihoda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primitaka</w:t>
      </w:r>
      <w:proofErr w:type="spellEnd"/>
      <w:r>
        <w:rPr>
          <w:rFonts w:ascii="Times New Roman" w:hAnsi="Times New Roman"/>
          <w:sz w:val="24"/>
        </w:rPr>
        <w:t xml:space="preserve"> 1.-6.2025. </w:t>
      </w:r>
      <w:proofErr w:type="spellStart"/>
      <w:r>
        <w:rPr>
          <w:rFonts w:ascii="Times New Roman" w:hAnsi="Times New Roman"/>
          <w:sz w:val="24"/>
        </w:rPr>
        <w:t>iznosi</w:t>
      </w:r>
      <w:proofErr w:type="spellEnd"/>
      <w:r>
        <w:rPr>
          <w:rFonts w:ascii="Times New Roman" w:hAnsi="Times New Roman"/>
          <w:sz w:val="24"/>
        </w:rPr>
        <w:t xml:space="preserve"> 211.129,50 € </w:t>
      </w:r>
      <w:proofErr w:type="spellStart"/>
      <w:r>
        <w:rPr>
          <w:rFonts w:ascii="Times New Roman" w:hAnsi="Times New Roman"/>
          <w:sz w:val="24"/>
        </w:rPr>
        <w:t>dok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ostvarenje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izvršenje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prihoda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primitaka</w:t>
      </w:r>
      <w:proofErr w:type="spellEnd"/>
      <w:r>
        <w:rPr>
          <w:rFonts w:ascii="Times New Roman" w:hAnsi="Times New Roman"/>
          <w:sz w:val="24"/>
        </w:rPr>
        <w:t xml:space="preserve"> 1.-6.2026. </w:t>
      </w:r>
      <w:proofErr w:type="spellStart"/>
      <w:r>
        <w:rPr>
          <w:rFonts w:ascii="Times New Roman" w:hAnsi="Times New Roman"/>
          <w:sz w:val="24"/>
        </w:rPr>
        <w:t>iznosi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390.606,19 €. U </w:t>
      </w:r>
      <w:proofErr w:type="spellStart"/>
      <w:r>
        <w:rPr>
          <w:rFonts w:ascii="Times New Roman" w:hAnsi="Times New Roman"/>
          <w:sz w:val="24"/>
        </w:rPr>
        <w:t>godišnjem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izvještaju</w:t>
      </w:r>
      <w:proofErr w:type="spellEnd"/>
      <w:r>
        <w:rPr>
          <w:rFonts w:ascii="Times New Roman" w:hAnsi="Times New Roman"/>
          <w:sz w:val="24"/>
        </w:rPr>
        <w:t xml:space="preserve"> 2026. je </w:t>
      </w:r>
      <w:proofErr w:type="spellStart"/>
      <w:r>
        <w:rPr>
          <w:rFonts w:ascii="Times New Roman" w:hAnsi="Times New Roman"/>
          <w:sz w:val="24"/>
        </w:rPr>
        <w:t>veće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ostvarenje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izvršenje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razloga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odobrena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veća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proračunska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sredstva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financijskom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planu</w:t>
      </w:r>
      <w:proofErr w:type="spellEnd"/>
      <w:r>
        <w:rPr>
          <w:rFonts w:ascii="Times New Roman" w:hAnsi="Times New Roman"/>
          <w:sz w:val="24"/>
        </w:rPr>
        <w:t>.</w:t>
      </w:r>
    </w:p>
    <w:p w14:paraId="3E0AB357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Prihodi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primici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planirani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limitima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državnog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proračuna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doznačuju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mjesečno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osnovu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zahtjeva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za </w:t>
      </w:r>
      <w:proofErr w:type="spellStart"/>
      <w:r>
        <w:rPr>
          <w:rFonts w:ascii="Times New Roman" w:hAnsi="Times New Roman"/>
          <w:sz w:val="24"/>
        </w:rPr>
        <w:t>pokriće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troškova</w:t>
      </w:r>
      <w:proofErr w:type="spellEnd"/>
      <w:r>
        <w:rPr>
          <w:rFonts w:ascii="Times New Roman" w:hAnsi="Times New Roman"/>
          <w:sz w:val="24"/>
        </w:rPr>
        <w:t>.</w:t>
      </w:r>
    </w:p>
    <w:p w14:paraId="3B8EDDB5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RASHODI I IZDACI</w:t>
      </w:r>
    </w:p>
    <w:p w14:paraId="72DC3F12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Ukupni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planirani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izdaci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tekućem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planu</w:t>
      </w:r>
      <w:proofErr w:type="spellEnd"/>
      <w:r>
        <w:rPr>
          <w:rFonts w:ascii="Times New Roman" w:hAnsi="Times New Roman"/>
          <w:sz w:val="24"/>
        </w:rPr>
        <w:t xml:space="preserve"> 2026.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izvornom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rebalansu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iznose</w:t>
      </w:r>
      <w:proofErr w:type="spellEnd"/>
      <w:proofErr w:type="gramEnd"/>
      <w:r>
        <w:rPr>
          <w:rFonts w:ascii="Times New Roman" w:hAnsi="Times New Roman"/>
          <w:sz w:val="24"/>
        </w:rPr>
        <w:t xml:space="preserve"> 390.606,19 € a </w:t>
      </w:r>
      <w:proofErr w:type="spellStart"/>
      <w:r>
        <w:rPr>
          <w:rFonts w:ascii="Times New Roman" w:hAnsi="Times New Roman"/>
          <w:sz w:val="24"/>
        </w:rPr>
        <w:t>sastoje</w:t>
      </w:r>
      <w:proofErr w:type="spellEnd"/>
      <w:r>
        <w:rPr>
          <w:rFonts w:ascii="Times New Roman" w:hAnsi="Times New Roman"/>
          <w:sz w:val="24"/>
        </w:rPr>
        <w:t xml:space="preserve"> se od:</w:t>
      </w:r>
    </w:p>
    <w:p w14:paraId="066C78F9" w14:textId="77777777" w:rsidR="009D2C96" w:rsidRDefault="00300EDB">
      <w:pPr>
        <w:pStyle w:val="Odlomakpopisa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Rashoda</w:t>
      </w:r>
      <w:proofErr w:type="spellEnd"/>
      <w:r>
        <w:rPr>
          <w:rFonts w:ascii="Times New Roman" w:hAnsi="Times New Roman"/>
          <w:b/>
          <w:sz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</w:rPr>
        <w:t>zaposlene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podmireni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</w:t>
      </w:r>
      <w:proofErr w:type="spellEnd"/>
      <w:r>
        <w:rPr>
          <w:rFonts w:ascii="Times New Roman" w:hAnsi="Times New Roman"/>
          <w:sz w:val="24"/>
        </w:rPr>
        <w:t>:</w:t>
      </w:r>
    </w:p>
    <w:p w14:paraId="0A699D6F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Izvor</w:t>
      </w:r>
      <w:proofErr w:type="spellEnd"/>
      <w:r>
        <w:rPr>
          <w:rFonts w:ascii="Times New Roman" w:hAnsi="Times New Roman"/>
          <w:sz w:val="24"/>
        </w:rPr>
        <w:t xml:space="preserve"> 11 </w:t>
      </w:r>
      <w:proofErr w:type="spellStart"/>
      <w:r>
        <w:rPr>
          <w:rFonts w:ascii="Times New Roman" w:hAnsi="Times New Roman"/>
          <w:sz w:val="24"/>
        </w:rPr>
        <w:t>Opći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primici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iznose</w:t>
      </w:r>
      <w:proofErr w:type="spellEnd"/>
      <w:r>
        <w:rPr>
          <w:rFonts w:ascii="Times New Roman" w:hAnsi="Times New Roman"/>
          <w:sz w:val="24"/>
        </w:rPr>
        <w:t xml:space="preserve"> 267.610,62 €</w:t>
      </w:r>
    </w:p>
    <w:p w14:paraId="10C96EEA" w14:textId="77777777" w:rsidR="009D2C96" w:rsidRDefault="00300EDB">
      <w:pPr>
        <w:pStyle w:val="Odlomakpopisa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Plan</w:t>
      </w:r>
      <w:r>
        <w:rPr>
          <w:rFonts w:ascii="Times New Roman" w:hAnsi="Times New Roman"/>
          <w:sz w:val="24"/>
        </w:rPr>
        <w:t>irani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izdaci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odnose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isplate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prijevoza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zaposlenih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ostvarivanje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pripadaju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prema</w:t>
      </w:r>
      <w:proofErr w:type="spellEnd"/>
      <w:r>
        <w:rPr>
          <w:rFonts w:ascii="Times New Roman" w:hAnsi="Times New Roman"/>
          <w:sz w:val="24"/>
        </w:rPr>
        <w:t xml:space="preserve"> KU.</w:t>
      </w:r>
    </w:p>
    <w:p w14:paraId="1AB0B458" w14:textId="77777777" w:rsidR="009D2C96" w:rsidRDefault="009D2C96">
      <w:pPr>
        <w:pStyle w:val="Odlomakpopisa"/>
        <w:spacing w:line="240" w:lineRule="auto"/>
        <w:ind w:left="426"/>
        <w:jc w:val="both"/>
        <w:rPr>
          <w:rFonts w:ascii="Times New Roman" w:hAnsi="Times New Roman"/>
          <w:sz w:val="24"/>
        </w:rPr>
      </w:pPr>
    </w:p>
    <w:p w14:paraId="08034354" w14:textId="77777777" w:rsidR="009D2C96" w:rsidRDefault="009D2C96">
      <w:pPr>
        <w:pStyle w:val="Odlomakpopisa"/>
        <w:spacing w:line="240" w:lineRule="auto"/>
        <w:ind w:left="426"/>
        <w:jc w:val="both"/>
        <w:rPr>
          <w:rFonts w:ascii="Times New Roman" w:hAnsi="Times New Roman"/>
          <w:sz w:val="24"/>
        </w:rPr>
      </w:pPr>
    </w:p>
    <w:p w14:paraId="003A9934" w14:textId="77777777" w:rsidR="009D2C96" w:rsidRDefault="009D2C96">
      <w:pPr>
        <w:pStyle w:val="Odlomakpopisa"/>
        <w:spacing w:line="240" w:lineRule="auto"/>
        <w:ind w:left="426"/>
        <w:jc w:val="both"/>
        <w:rPr>
          <w:rFonts w:ascii="Times New Roman" w:hAnsi="Times New Roman"/>
          <w:sz w:val="24"/>
        </w:rPr>
      </w:pPr>
    </w:p>
    <w:p w14:paraId="63140F65" w14:textId="77777777" w:rsidR="009D2C96" w:rsidRDefault="009D2C96">
      <w:pPr>
        <w:pStyle w:val="Odlomakpopisa"/>
        <w:spacing w:line="240" w:lineRule="auto"/>
        <w:ind w:left="426"/>
        <w:jc w:val="both"/>
        <w:rPr>
          <w:rFonts w:ascii="Times New Roman" w:hAnsi="Times New Roman"/>
          <w:sz w:val="24"/>
        </w:rPr>
      </w:pPr>
    </w:p>
    <w:p w14:paraId="139F75AE" w14:textId="77777777" w:rsidR="009D2C96" w:rsidRDefault="009D2C96">
      <w:pPr>
        <w:pStyle w:val="Odlomakpopisa"/>
        <w:spacing w:line="240" w:lineRule="auto"/>
        <w:ind w:left="426"/>
        <w:jc w:val="both"/>
        <w:rPr>
          <w:rFonts w:ascii="Times New Roman" w:hAnsi="Times New Roman"/>
          <w:sz w:val="24"/>
        </w:rPr>
      </w:pPr>
    </w:p>
    <w:p w14:paraId="677249DC" w14:textId="77777777" w:rsidR="009D2C96" w:rsidRDefault="00300EDB">
      <w:pPr>
        <w:pStyle w:val="Odlomakpopisa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Materijalni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podmireni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</w:t>
      </w:r>
      <w:proofErr w:type="spellEnd"/>
      <w:r>
        <w:rPr>
          <w:rFonts w:ascii="Times New Roman" w:hAnsi="Times New Roman"/>
          <w:sz w:val="24"/>
        </w:rPr>
        <w:t>:</w:t>
      </w:r>
    </w:p>
    <w:p w14:paraId="268858DC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Izvor</w:t>
      </w:r>
      <w:proofErr w:type="spellEnd"/>
      <w:r>
        <w:rPr>
          <w:rFonts w:ascii="Times New Roman" w:hAnsi="Times New Roman"/>
          <w:sz w:val="24"/>
        </w:rPr>
        <w:t xml:space="preserve"> 11 </w:t>
      </w:r>
      <w:proofErr w:type="spellStart"/>
      <w:r>
        <w:rPr>
          <w:rFonts w:ascii="Times New Roman" w:hAnsi="Times New Roman"/>
          <w:sz w:val="24"/>
        </w:rPr>
        <w:t>Opći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primici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iznose</w:t>
      </w:r>
      <w:proofErr w:type="spellEnd"/>
      <w:r>
        <w:rPr>
          <w:rFonts w:ascii="Times New Roman" w:hAnsi="Times New Roman"/>
          <w:sz w:val="24"/>
        </w:rPr>
        <w:t xml:space="preserve"> 118.897,07 €</w:t>
      </w:r>
    </w:p>
    <w:p w14:paraId="57C5C4E4" w14:textId="77777777" w:rsidR="009D2C96" w:rsidRDefault="00300EDB">
      <w:pPr>
        <w:pStyle w:val="Odlomakpopisa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Planirani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izdaci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odnose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podmirenje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računa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nabavu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uredskog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materijala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poštanskih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telefonskih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usluga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najma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printera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sličnih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izdataka</w:t>
      </w:r>
      <w:proofErr w:type="spellEnd"/>
      <w:r>
        <w:rPr>
          <w:rFonts w:ascii="Times New Roman" w:hAnsi="Times New Roman"/>
          <w:sz w:val="24"/>
        </w:rPr>
        <w:t>.</w:t>
      </w:r>
    </w:p>
    <w:p w14:paraId="591F37EB" w14:textId="77777777" w:rsidR="009D2C96" w:rsidRDefault="00300EDB">
      <w:pPr>
        <w:pStyle w:val="Odlomakpopisa"/>
        <w:spacing w:line="240" w:lineRule="auto"/>
        <w:ind w:left="114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Najveći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materijalnih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odnosi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službena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putovanja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djelatnika</w:t>
      </w:r>
      <w:proofErr w:type="spellEnd"/>
      <w:r>
        <w:rPr>
          <w:rFonts w:ascii="Times New Roman" w:hAnsi="Times New Roman"/>
          <w:sz w:val="24"/>
        </w:rPr>
        <w:t xml:space="preserve"> Centra, za </w:t>
      </w:r>
      <w:proofErr w:type="spellStart"/>
      <w:r>
        <w:rPr>
          <w:rFonts w:ascii="Times New Roman" w:hAnsi="Times New Roman"/>
          <w:sz w:val="24"/>
        </w:rPr>
        <w:t>usluge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promidžbe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informiranja</w:t>
      </w:r>
      <w:proofErr w:type="spellEnd"/>
      <w:r>
        <w:rPr>
          <w:rFonts w:ascii="Times New Roman" w:hAnsi="Times New Roman"/>
          <w:sz w:val="24"/>
        </w:rPr>
        <w:t xml:space="preserve">, za </w:t>
      </w:r>
      <w:proofErr w:type="spellStart"/>
      <w:r>
        <w:rPr>
          <w:rFonts w:ascii="Times New Roman" w:hAnsi="Times New Roman"/>
          <w:sz w:val="24"/>
        </w:rPr>
        <w:t>zakupe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poslovnih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prostora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Splitu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Osijeku</w:t>
      </w:r>
      <w:proofErr w:type="spellEnd"/>
      <w:r>
        <w:rPr>
          <w:rFonts w:ascii="Times New Roman" w:hAnsi="Times New Roman"/>
          <w:sz w:val="24"/>
        </w:rPr>
        <w:t xml:space="preserve">, za </w:t>
      </w:r>
      <w:proofErr w:type="spellStart"/>
      <w:r>
        <w:rPr>
          <w:rFonts w:ascii="Times New Roman" w:hAnsi="Times New Roman"/>
          <w:sz w:val="24"/>
        </w:rPr>
        <w:t>računalne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usluge</w:t>
      </w:r>
      <w:proofErr w:type="spellEnd"/>
      <w:r>
        <w:rPr>
          <w:rFonts w:ascii="Times New Roman" w:hAnsi="Times New Roman"/>
          <w:sz w:val="24"/>
        </w:rPr>
        <w:t>,  za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sklopljene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ugovore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djelu</w:t>
      </w:r>
      <w:proofErr w:type="spellEnd"/>
      <w:r>
        <w:rPr>
          <w:rFonts w:ascii="Times New Roman" w:hAnsi="Times New Roman"/>
          <w:sz w:val="24"/>
        </w:rPr>
        <w:t xml:space="preserve"> , </w:t>
      </w:r>
      <w:proofErr w:type="spellStart"/>
      <w:r>
        <w:rPr>
          <w:rFonts w:ascii="Times New Roman" w:hAnsi="Times New Roman"/>
          <w:sz w:val="24"/>
        </w:rPr>
        <w:t>kao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naknade</w:t>
      </w:r>
      <w:proofErr w:type="spellEnd"/>
      <w:r>
        <w:rPr>
          <w:rFonts w:ascii="Times New Roman" w:hAnsi="Times New Roman"/>
          <w:sz w:val="24"/>
        </w:rPr>
        <w:t xml:space="preserve"> za rad </w:t>
      </w:r>
      <w:proofErr w:type="spellStart"/>
      <w:r>
        <w:rPr>
          <w:rFonts w:ascii="Times New Roman" w:hAnsi="Times New Roman"/>
          <w:sz w:val="24"/>
        </w:rPr>
        <w:t>upravnog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vijeća</w:t>
      </w:r>
      <w:proofErr w:type="spellEnd"/>
      <w:r>
        <w:rPr>
          <w:rFonts w:ascii="Times New Roman" w:hAnsi="Times New Roman"/>
          <w:sz w:val="24"/>
        </w:rPr>
        <w:t>.</w:t>
      </w:r>
    </w:p>
    <w:p w14:paraId="1DB10B17" w14:textId="77777777" w:rsidR="009D2C96" w:rsidRDefault="009D2C96">
      <w:pPr>
        <w:pStyle w:val="Odlomakpopisa"/>
        <w:spacing w:line="240" w:lineRule="auto"/>
        <w:ind w:left="426"/>
        <w:jc w:val="both"/>
        <w:rPr>
          <w:rFonts w:ascii="Times New Roman" w:hAnsi="Times New Roman"/>
          <w:sz w:val="24"/>
        </w:rPr>
      </w:pPr>
    </w:p>
    <w:p w14:paraId="2C03273B" w14:textId="77777777" w:rsidR="009D2C96" w:rsidRDefault="00300EDB">
      <w:pPr>
        <w:pStyle w:val="Odlomakpopisa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Financijski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podmireni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</w:t>
      </w:r>
      <w:proofErr w:type="spellEnd"/>
      <w:r>
        <w:rPr>
          <w:rFonts w:ascii="Times New Roman" w:hAnsi="Times New Roman"/>
          <w:sz w:val="24"/>
        </w:rPr>
        <w:t>:</w:t>
      </w:r>
    </w:p>
    <w:p w14:paraId="1004CCEA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Izvor</w:t>
      </w:r>
      <w:proofErr w:type="spellEnd"/>
      <w:r>
        <w:rPr>
          <w:rFonts w:ascii="Times New Roman" w:hAnsi="Times New Roman"/>
          <w:sz w:val="24"/>
        </w:rPr>
        <w:t xml:space="preserve"> 11 </w:t>
      </w:r>
      <w:proofErr w:type="spellStart"/>
      <w:r>
        <w:rPr>
          <w:rFonts w:ascii="Times New Roman" w:hAnsi="Times New Roman"/>
          <w:sz w:val="24"/>
        </w:rPr>
        <w:t>Opći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primici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iznose</w:t>
      </w:r>
      <w:proofErr w:type="spellEnd"/>
      <w:r>
        <w:rPr>
          <w:rFonts w:ascii="Times New Roman" w:hAnsi="Times New Roman"/>
          <w:sz w:val="24"/>
        </w:rPr>
        <w:t xml:space="preserve"> 700,00 €</w:t>
      </w:r>
    </w:p>
    <w:p w14:paraId="2335F59E" w14:textId="77777777" w:rsidR="009D2C96" w:rsidRDefault="00300EDB">
      <w:pPr>
        <w:pStyle w:val="Odlomakpopisa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Planirani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izdaci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odnose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plaćan</w:t>
      </w:r>
      <w:r>
        <w:rPr>
          <w:rFonts w:ascii="Times New Roman" w:hAnsi="Times New Roman"/>
          <w:sz w:val="24"/>
        </w:rPr>
        <w:t>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naknade</w:t>
      </w:r>
      <w:proofErr w:type="spellEnd"/>
      <w:r>
        <w:rPr>
          <w:rFonts w:ascii="Times New Roman" w:hAnsi="Times New Roman"/>
          <w:sz w:val="24"/>
        </w:rPr>
        <w:t xml:space="preserve"> HPB za </w:t>
      </w:r>
      <w:proofErr w:type="spellStart"/>
      <w:r>
        <w:rPr>
          <w:rFonts w:ascii="Times New Roman" w:hAnsi="Times New Roman"/>
          <w:sz w:val="24"/>
        </w:rPr>
        <w:t>vođenje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računa</w:t>
      </w:r>
      <w:proofErr w:type="spellEnd"/>
      <w:r>
        <w:rPr>
          <w:rFonts w:ascii="Times New Roman" w:hAnsi="Times New Roman"/>
          <w:sz w:val="24"/>
        </w:rPr>
        <w:t>.</w:t>
      </w:r>
    </w:p>
    <w:p w14:paraId="681C623F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Ostvarenje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izvršenje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izdataka</w:t>
      </w:r>
      <w:proofErr w:type="spellEnd"/>
      <w:r>
        <w:rPr>
          <w:rFonts w:ascii="Times New Roman" w:hAnsi="Times New Roman"/>
          <w:sz w:val="24"/>
        </w:rPr>
        <w:t xml:space="preserve"> 1.-06.2025. </w:t>
      </w:r>
      <w:proofErr w:type="spellStart"/>
      <w:r>
        <w:rPr>
          <w:rFonts w:ascii="Times New Roman" w:hAnsi="Times New Roman"/>
          <w:sz w:val="24"/>
        </w:rPr>
        <w:t>iznosi</w:t>
      </w:r>
      <w:proofErr w:type="spellEnd"/>
      <w:r>
        <w:rPr>
          <w:rFonts w:ascii="Times New Roman" w:hAnsi="Times New Roman"/>
          <w:sz w:val="24"/>
        </w:rPr>
        <w:t xml:space="preserve"> 211.129,50 € </w:t>
      </w:r>
      <w:proofErr w:type="spellStart"/>
      <w:r>
        <w:rPr>
          <w:rFonts w:ascii="Times New Roman" w:hAnsi="Times New Roman"/>
          <w:sz w:val="24"/>
        </w:rPr>
        <w:t>dok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ostvarenje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izvršenje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izdataka</w:t>
      </w:r>
      <w:proofErr w:type="spellEnd"/>
      <w:r>
        <w:rPr>
          <w:rFonts w:ascii="Times New Roman" w:hAnsi="Times New Roman"/>
          <w:sz w:val="24"/>
        </w:rPr>
        <w:t xml:space="preserve"> 1.-06.2026. </w:t>
      </w:r>
      <w:proofErr w:type="spellStart"/>
      <w:r>
        <w:rPr>
          <w:rFonts w:ascii="Times New Roman" w:hAnsi="Times New Roman"/>
          <w:sz w:val="24"/>
        </w:rPr>
        <w:t>iznosi</w:t>
      </w:r>
      <w:proofErr w:type="spellEnd"/>
      <w:r>
        <w:rPr>
          <w:rFonts w:ascii="Times New Roman" w:hAnsi="Times New Roman"/>
          <w:sz w:val="24"/>
        </w:rPr>
        <w:t xml:space="preserve"> 390.606,19 €. U </w:t>
      </w:r>
      <w:proofErr w:type="spellStart"/>
      <w:r>
        <w:rPr>
          <w:rFonts w:ascii="Times New Roman" w:hAnsi="Times New Roman"/>
          <w:sz w:val="24"/>
        </w:rPr>
        <w:t>polugodišnjem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izvještaju</w:t>
      </w:r>
      <w:proofErr w:type="spellEnd"/>
      <w:r>
        <w:rPr>
          <w:rFonts w:ascii="Times New Roman" w:hAnsi="Times New Roman"/>
          <w:sz w:val="24"/>
        </w:rPr>
        <w:t xml:space="preserve"> 2026. je </w:t>
      </w:r>
      <w:proofErr w:type="spellStart"/>
      <w:r>
        <w:rPr>
          <w:rFonts w:ascii="Times New Roman" w:hAnsi="Times New Roman"/>
          <w:sz w:val="24"/>
        </w:rPr>
        <w:t>veće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ostvarenje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izvršenje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većih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rashoda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plaćama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organizaciji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poslovanja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primjenu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novog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Zakona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medijaciji</w:t>
      </w:r>
      <w:proofErr w:type="spellEnd"/>
      <w:r>
        <w:rPr>
          <w:rFonts w:ascii="Times New Roman" w:hAnsi="Times New Roman"/>
          <w:sz w:val="24"/>
        </w:rPr>
        <w:t>.</w:t>
      </w:r>
    </w:p>
    <w:p w14:paraId="23F1FF67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PRIJENOS SREDSTAVA IZ PRETHODNE I U SLJEDEĆU GODINU</w:t>
      </w:r>
    </w:p>
    <w:p w14:paraId="15DFD734" w14:textId="77777777" w:rsidR="009D2C96" w:rsidRDefault="00300EDB">
      <w:pPr>
        <w:spacing w:line="240" w:lineRule="auto"/>
        <w:ind w:left="426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Nacionalni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centar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medijaciju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prijenosa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sredstava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prethodne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sljedeću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godine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prema</w:t>
      </w:r>
      <w:proofErr w:type="spellEnd"/>
      <w:r>
        <w:rPr>
          <w:rFonts w:ascii="Times New Roman" w:hAnsi="Times New Roman"/>
          <w:sz w:val="24"/>
        </w:rPr>
        <w:t xml:space="preserve"> tome </w:t>
      </w:r>
      <w:proofErr w:type="spellStart"/>
      <w:r>
        <w:rPr>
          <w:rFonts w:ascii="Times New Roman" w:hAnsi="Times New Roman"/>
          <w:sz w:val="24"/>
        </w:rPr>
        <w:t>nije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vidljiv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donos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odnos</w:t>
      </w:r>
      <w:proofErr w:type="spellEnd"/>
      <w:r>
        <w:rPr>
          <w:rFonts w:ascii="Times New Roman" w:hAnsi="Times New Roman"/>
          <w:sz w:val="24"/>
        </w:rPr>
        <w:t>.</w:t>
      </w:r>
    </w:p>
    <w:p w14:paraId="474FB5FD" w14:textId="77777777" w:rsidR="009D2C96" w:rsidRDefault="00300EDB">
      <w:pPr>
        <w:spacing w:line="240" w:lineRule="auto"/>
        <w:ind w:left="426"/>
        <w:jc w:val="both"/>
        <w:rPr>
          <w:rFonts w:ascii="Arial" w:hAnsi="Arial"/>
          <w:sz w:val="24"/>
        </w:rPr>
      </w:pPr>
      <w:proofErr w:type="spellStart"/>
      <w:r>
        <w:rPr>
          <w:rFonts w:ascii="Times New Roman" w:hAnsi="Times New Roman"/>
          <w:sz w:val="24"/>
        </w:rPr>
        <w:t>Centar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mirno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rješavanje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sporova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promijenio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naziv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Nacionalni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centar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medijaciju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posluje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takav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upisan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sudski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registar</w:t>
      </w:r>
      <w:proofErr w:type="spellEnd"/>
      <w:r>
        <w:rPr>
          <w:rFonts w:ascii="Times New Roman" w:hAnsi="Times New Roman"/>
          <w:sz w:val="24"/>
        </w:rPr>
        <w:t xml:space="preserve"> 08.05.2026. </w:t>
      </w:r>
      <w:proofErr w:type="spellStart"/>
      <w:r>
        <w:rPr>
          <w:rFonts w:ascii="Times New Roman" w:hAnsi="Times New Roman"/>
          <w:sz w:val="24"/>
        </w:rPr>
        <w:t>godine</w:t>
      </w:r>
      <w:proofErr w:type="spellEnd"/>
      <w:r>
        <w:rPr>
          <w:rFonts w:ascii="Times New Roman" w:hAnsi="Times New Roman"/>
          <w:sz w:val="24"/>
        </w:rPr>
        <w:t>.</w:t>
      </w:r>
    </w:p>
    <w:p w14:paraId="58058B6B" w14:textId="77777777" w:rsidR="009D2C96" w:rsidRDefault="009D2C96">
      <w:pPr>
        <w:ind w:left="426"/>
      </w:pPr>
    </w:p>
    <w:p w14:paraId="67C25FE9" w14:textId="77777777" w:rsidR="009D2C96" w:rsidRDefault="009D2C96">
      <w:pPr>
        <w:spacing w:after="0"/>
        <w:ind w:left="426"/>
        <w:rPr>
          <w:rFonts w:ascii="Times New Roman" w:hAnsi="Times New Roman"/>
          <w:sz w:val="24"/>
        </w:rPr>
      </w:pPr>
    </w:p>
    <w:p w14:paraId="26E657E5" w14:textId="77777777" w:rsidR="009D2C96" w:rsidRDefault="00300EDB">
      <w:pPr>
        <w:spacing w:after="0"/>
        <w:ind w:left="6906" w:firstLine="29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RAVNATELJ </w:t>
      </w:r>
    </w:p>
    <w:p w14:paraId="6DC6B565" w14:textId="77777777" w:rsidR="009D2C96" w:rsidRDefault="009D2C96">
      <w:pPr>
        <w:spacing w:after="0"/>
        <w:ind w:left="426"/>
        <w:rPr>
          <w:rFonts w:ascii="Times New Roman" w:hAnsi="Times New Roman"/>
          <w:sz w:val="24"/>
        </w:rPr>
      </w:pPr>
    </w:p>
    <w:p w14:paraId="7B29CF49" w14:textId="77777777" w:rsidR="009D2C96" w:rsidRDefault="00300EDB">
      <w:pPr>
        <w:spacing w:after="0"/>
        <w:ind w:left="66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Dragana Milunić Pakozdi </w:t>
      </w:r>
    </w:p>
    <w:sectPr w:rsidR="009D2C9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0" w:right="1467" w:bottom="1417" w:left="709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A3F1" w14:textId="77777777" w:rsidR="00000000" w:rsidRDefault="00300EDB">
      <w:pPr>
        <w:spacing w:after="0" w:line="240" w:lineRule="auto"/>
      </w:pPr>
      <w:r>
        <w:separator/>
      </w:r>
    </w:p>
  </w:endnote>
  <w:endnote w:type="continuationSeparator" w:id="0">
    <w:p w14:paraId="663407D3" w14:textId="77777777" w:rsidR="00000000" w:rsidRDefault="0030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52DB" w14:textId="77777777" w:rsidR="009D2C96" w:rsidRDefault="00300EDB">
    <w:pPr>
      <w:jc w:val="center"/>
      <w:rPr>
        <w:rFonts w:ascii="Bahnschrift" w:hAnsi="Bahnschrift"/>
        <w:sz w:val="15"/>
      </w:rPr>
    </w:pPr>
    <w:r>
      <w:rPr>
        <w:rFonts w:ascii="Bahnschrift" w:hAnsi="Bahnschrift"/>
        <w:sz w:val="15"/>
      </w:rPr>
      <w:t xml:space="preserve">+385 1 3131660 | </w:t>
    </w:r>
    <w:hyperlink r:id="rId1" w:history="1">
      <w:r>
        <w:rPr>
          <w:rStyle w:val="Hiperveza"/>
          <w:rFonts w:ascii="Bahnschrift" w:hAnsi="Bahnschrift"/>
          <w:sz w:val="15"/>
        </w:rPr>
        <w:t>www.nczm.hr</w:t>
      </w:r>
    </w:hyperlink>
    <w:r>
      <w:rPr>
        <w:rFonts w:ascii="Bahnschrift" w:hAnsi="Bahnschrift"/>
        <w:sz w:val="15"/>
      </w:rPr>
      <w:t xml:space="preserve"> | </w:t>
    </w:r>
    <w:proofErr w:type="spellStart"/>
    <w:r>
      <w:rPr>
        <w:rFonts w:ascii="Bahnschrift" w:hAnsi="Bahnschrift"/>
        <w:sz w:val="15"/>
      </w:rPr>
      <w:t>Savska</w:t>
    </w:r>
    <w:proofErr w:type="spellEnd"/>
    <w:r>
      <w:rPr>
        <w:rFonts w:ascii="Bahnschrift" w:hAnsi="Bahnschrift"/>
        <w:sz w:val="15"/>
      </w:rPr>
      <w:t xml:space="preserve"> cesta 62, Zagreb |</w:t>
    </w:r>
  </w:p>
  <w:p w14:paraId="3F2042BF" w14:textId="77777777" w:rsidR="009D2C96" w:rsidRDefault="009D2C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7B88" w14:textId="77777777" w:rsidR="009D2C96" w:rsidRDefault="00300EDB">
    <w:pPr>
      <w:jc w:val="center"/>
      <w:rPr>
        <w:rFonts w:ascii="Bahnschrift" w:hAnsi="Bahnschrift"/>
        <w:sz w:val="15"/>
      </w:rPr>
    </w:pPr>
    <w:r>
      <w:rPr>
        <w:rFonts w:ascii="Bahnschrift" w:hAnsi="Bahnschrift"/>
        <w:sz w:val="15"/>
      </w:rPr>
      <w:t xml:space="preserve">+385 1 6161330 | </w:t>
    </w:r>
    <w:hyperlink r:id="rId1" w:history="1">
      <w:r>
        <w:rPr>
          <w:rStyle w:val="Hiperveza"/>
          <w:rFonts w:ascii="Bahnschrift" w:hAnsi="Bahnschrift"/>
          <w:sz w:val="15"/>
        </w:rPr>
        <w:t>www.nczm.hr</w:t>
      </w:r>
    </w:hyperlink>
    <w:r>
      <w:rPr>
        <w:rFonts w:ascii="Bahnschrift" w:hAnsi="Bahnschrift"/>
        <w:sz w:val="15"/>
      </w:rPr>
      <w:t xml:space="preserve"> | </w:t>
    </w:r>
    <w:proofErr w:type="spellStart"/>
    <w:r>
      <w:rPr>
        <w:rFonts w:ascii="Bahnschrift" w:hAnsi="Bahnschrift"/>
        <w:sz w:val="15"/>
      </w:rPr>
      <w:t>Savska</w:t>
    </w:r>
    <w:proofErr w:type="spellEnd"/>
    <w:r>
      <w:rPr>
        <w:rFonts w:ascii="Bahnschrift" w:hAnsi="Bahnschrift"/>
        <w:sz w:val="15"/>
      </w:rPr>
      <w:t xml:space="preserve"> cesta 62, Zagreb |</w:t>
    </w:r>
  </w:p>
  <w:p w14:paraId="27EADFAF" w14:textId="77777777" w:rsidR="009D2C96" w:rsidRDefault="009D2C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1D6E" w14:textId="77777777" w:rsidR="00000000" w:rsidRDefault="00300EDB">
      <w:pPr>
        <w:spacing w:after="0" w:line="240" w:lineRule="auto"/>
      </w:pPr>
      <w:r>
        <w:separator/>
      </w:r>
    </w:p>
  </w:footnote>
  <w:footnote w:type="continuationSeparator" w:id="0">
    <w:p w14:paraId="7ED14F2E" w14:textId="77777777" w:rsidR="00000000" w:rsidRDefault="0030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939C" w14:textId="77777777" w:rsidR="009D2C96" w:rsidRDefault="009D2C96">
    <w:pPr>
      <w:pStyle w:val="Zaglavlje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69DF" w14:textId="77777777" w:rsidR="009D2C96" w:rsidRDefault="00300EDB">
    <w:pPr>
      <w:pStyle w:val="Zaglavlje"/>
      <w:tabs>
        <w:tab w:val="clear" w:pos="4680"/>
        <w:tab w:val="clear" w:pos="9360"/>
        <w:tab w:val="left" w:pos="4005"/>
      </w:tabs>
    </w:pPr>
    <w:r>
      <w:tab/>
    </w:r>
    <w:r>
      <w:rPr>
        <w:noProof/>
      </w:rPr>
      <w:drawing>
        <wp:inline distT="0" distB="0" distL="0" distR="0" wp14:anchorId="59A9DA3D" wp14:editId="6426461A">
          <wp:extent cx="6980555" cy="1164590"/>
          <wp:effectExtent l="0" t="0" r="0" b="0"/>
          <wp:docPr id="1" name="_x0000_i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i1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8055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54E"/>
    <w:multiLevelType w:val="multilevel"/>
    <w:tmpl w:val="091832C2"/>
    <w:lvl w:ilvl="0">
      <w:start w:val="1"/>
      <w:numFmt w:val="bullet"/>
      <w:pStyle w:val="Grafikeoznake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14261EDC"/>
    <w:multiLevelType w:val="hybridMultilevel"/>
    <w:tmpl w:val="AAB09644"/>
    <w:lvl w:ilvl="0" w:tplc="1280338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AC04BC8A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8F960CF8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D69E2B18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AD38A9B6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3C84FD7E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71FC3F6E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EB68953E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CA44C76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" w15:restartNumberingAfterBreak="0">
    <w:nsid w:val="1F73426C"/>
    <w:multiLevelType w:val="multilevel"/>
    <w:tmpl w:val="AE56A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/>
      </w:rPr>
    </w:lvl>
  </w:abstractNum>
  <w:abstractNum w:abstractNumId="3" w15:restartNumberingAfterBreak="0">
    <w:nsid w:val="24631B34"/>
    <w:multiLevelType w:val="multilevel"/>
    <w:tmpl w:val="6866A726"/>
    <w:lvl w:ilvl="0">
      <w:start w:val="1"/>
      <w:numFmt w:val="decimal"/>
      <w:pStyle w:val="Brojevi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39147239"/>
    <w:multiLevelType w:val="multilevel"/>
    <w:tmpl w:val="130632F0"/>
    <w:lvl w:ilvl="0">
      <w:start w:val="1"/>
      <w:numFmt w:val="bullet"/>
      <w:pStyle w:val="Grafikeoznake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414001F0"/>
    <w:multiLevelType w:val="hybridMultilevel"/>
    <w:tmpl w:val="E944718C"/>
    <w:lvl w:ilvl="0" w:tplc="28A216C2">
      <w:start w:val="2023"/>
      <w:numFmt w:val="bullet"/>
      <w:lvlText w:val="-"/>
      <w:lvlJc w:val="left"/>
      <w:pPr>
        <w:ind w:left="1374" w:hanging="360"/>
      </w:pPr>
      <w:rPr>
        <w:rFonts w:ascii="Times New Roman" w:hAnsi="Times New Roman"/>
      </w:rPr>
    </w:lvl>
    <w:lvl w:ilvl="1" w:tplc="041A0003">
      <w:start w:val="1"/>
      <w:numFmt w:val="bullet"/>
      <w:lvlText w:val="o"/>
      <w:lvlJc w:val="left"/>
      <w:pPr>
        <w:ind w:left="2094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814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3534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4254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974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694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6414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7134" w:hanging="360"/>
      </w:pPr>
      <w:rPr>
        <w:rFonts w:ascii="Wingdings" w:hAnsi="Wingdings"/>
      </w:rPr>
    </w:lvl>
  </w:abstractNum>
  <w:abstractNum w:abstractNumId="6" w15:restartNumberingAfterBreak="0">
    <w:nsid w:val="48867636"/>
    <w:multiLevelType w:val="multilevel"/>
    <w:tmpl w:val="0078364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49B32F22"/>
    <w:multiLevelType w:val="multilevel"/>
    <w:tmpl w:val="D94AA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A166881"/>
    <w:multiLevelType w:val="multilevel"/>
    <w:tmpl w:val="D402DA94"/>
    <w:lvl w:ilvl="0">
      <w:start w:val="1"/>
      <w:numFmt w:val="bullet"/>
      <w:pStyle w:val="Grafikeoznake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4CD124A6"/>
    <w:multiLevelType w:val="multilevel"/>
    <w:tmpl w:val="D5B06EA8"/>
    <w:lvl w:ilvl="0">
      <w:start w:val="1"/>
      <w:numFmt w:val="decimal"/>
      <w:pStyle w:val="Brojevi3"/>
      <w:lvlText w:val="%1."/>
      <w:lvlJc w:val="left"/>
      <w:pPr>
        <w:ind w:left="108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53E2477E"/>
    <w:multiLevelType w:val="hybridMultilevel"/>
    <w:tmpl w:val="F3547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7454034"/>
    <w:multiLevelType w:val="hybridMultilevel"/>
    <w:tmpl w:val="27E6E6FA"/>
    <w:lvl w:ilvl="0" w:tplc="95881A78">
      <w:start w:val="1"/>
      <w:numFmt w:val="bullet"/>
      <w:lvlText w:val="-"/>
      <w:lvlJc w:val="left"/>
      <w:pPr>
        <w:ind w:left="1770" w:hanging="360"/>
      </w:pPr>
      <w:rPr>
        <w:rFonts w:ascii="Times New Roman" w:hAnsi="Times New Roman"/>
      </w:rPr>
    </w:lvl>
    <w:lvl w:ilvl="1" w:tplc="AEB02ACE">
      <w:start w:val="1"/>
      <w:numFmt w:val="bullet"/>
      <w:lvlText w:val="o"/>
      <w:lvlJc w:val="left"/>
      <w:pPr>
        <w:ind w:left="2490" w:hanging="360"/>
      </w:pPr>
      <w:rPr>
        <w:rFonts w:ascii="Courier New" w:hAnsi="Courier New"/>
      </w:rPr>
    </w:lvl>
    <w:lvl w:ilvl="2" w:tplc="6A8CEA76">
      <w:start w:val="1"/>
      <w:numFmt w:val="bullet"/>
      <w:lvlText w:val=""/>
      <w:lvlJc w:val="left"/>
      <w:pPr>
        <w:ind w:left="3210" w:hanging="360"/>
      </w:pPr>
      <w:rPr>
        <w:rFonts w:ascii="Wingdings" w:hAnsi="Wingdings"/>
      </w:rPr>
    </w:lvl>
    <w:lvl w:ilvl="3" w:tplc="3C96BD1C">
      <w:start w:val="1"/>
      <w:numFmt w:val="bullet"/>
      <w:lvlText w:val=""/>
      <w:lvlJc w:val="left"/>
      <w:pPr>
        <w:ind w:left="3930" w:hanging="360"/>
      </w:pPr>
      <w:rPr>
        <w:rFonts w:ascii="Symbol" w:hAnsi="Symbol"/>
      </w:rPr>
    </w:lvl>
    <w:lvl w:ilvl="4" w:tplc="95ECE396">
      <w:start w:val="1"/>
      <w:numFmt w:val="bullet"/>
      <w:lvlText w:val="o"/>
      <w:lvlJc w:val="left"/>
      <w:pPr>
        <w:ind w:left="4650" w:hanging="360"/>
      </w:pPr>
      <w:rPr>
        <w:rFonts w:ascii="Courier New" w:hAnsi="Courier New"/>
      </w:rPr>
    </w:lvl>
    <w:lvl w:ilvl="5" w:tplc="AEBCF5BC">
      <w:start w:val="1"/>
      <w:numFmt w:val="bullet"/>
      <w:lvlText w:val=""/>
      <w:lvlJc w:val="left"/>
      <w:pPr>
        <w:ind w:left="5370" w:hanging="360"/>
      </w:pPr>
      <w:rPr>
        <w:rFonts w:ascii="Wingdings" w:hAnsi="Wingdings"/>
      </w:rPr>
    </w:lvl>
    <w:lvl w:ilvl="6" w:tplc="F2FC5054">
      <w:start w:val="1"/>
      <w:numFmt w:val="bullet"/>
      <w:lvlText w:val=""/>
      <w:lvlJc w:val="left"/>
      <w:pPr>
        <w:ind w:left="6090" w:hanging="360"/>
      </w:pPr>
      <w:rPr>
        <w:rFonts w:ascii="Symbol" w:hAnsi="Symbol"/>
      </w:rPr>
    </w:lvl>
    <w:lvl w:ilvl="7" w:tplc="3AA435FC">
      <w:start w:val="1"/>
      <w:numFmt w:val="bullet"/>
      <w:lvlText w:val="o"/>
      <w:lvlJc w:val="left"/>
      <w:pPr>
        <w:ind w:left="6810" w:hanging="360"/>
      </w:pPr>
      <w:rPr>
        <w:rFonts w:ascii="Courier New" w:hAnsi="Courier New"/>
      </w:rPr>
    </w:lvl>
    <w:lvl w:ilvl="8" w:tplc="727A1E48">
      <w:start w:val="1"/>
      <w:numFmt w:val="bullet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12" w15:restartNumberingAfterBreak="0">
    <w:nsid w:val="575355A9"/>
    <w:multiLevelType w:val="hybridMultilevel"/>
    <w:tmpl w:val="B0AC327E"/>
    <w:lvl w:ilvl="0" w:tplc="28A216C2">
      <w:start w:val="2023"/>
      <w:numFmt w:val="bullet"/>
      <w:lvlText w:val="-"/>
      <w:lvlJc w:val="left"/>
      <w:pPr>
        <w:ind w:left="1146" w:hanging="360"/>
      </w:pPr>
      <w:rPr>
        <w:rFonts w:ascii="Times New Roman" w:hAnsi="Times New Roman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3" w15:restartNumberingAfterBreak="0">
    <w:nsid w:val="5BC54E8E"/>
    <w:multiLevelType w:val="multilevel"/>
    <w:tmpl w:val="718A4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8A2B38"/>
    <w:multiLevelType w:val="hybridMultilevel"/>
    <w:tmpl w:val="9634ED8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5" w15:restartNumberingAfterBreak="0">
    <w:nsid w:val="667B51F7"/>
    <w:multiLevelType w:val="hybridMultilevel"/>
    <w:tmpl w:val="15E2DDC4"/>
    <w:lvl w:ilvl="0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1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864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16" w15:restartNumberingAfterBreak="0">
    <w:nsid w:val="6EEF03FA"/>
    <w:multiLevelType w:val="multilevel"/>
    <w:tmpl w:val="BC00E130"/>
    <w:lvl w:ilvl="0">
      <w:start w:val="1"/>
      <w:numFmt w:val="decimal"/>
      <w:pStyle w:val="Brojevi2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7" w15:restartNumberingAfterBreak="0">
    <w:nsid w:val="712038FB"/>
    <w:multiLevelType w:val="multilevel"/>
    <w:tmpl w:val="AD5AC24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 w15:restartNumberingAfterBreak="0">
    <w:nsid w:val="7BEA030B"/>
    <w:multiLevelType w:val="multilevel"/>
    <w:tmpl w:val="8F24C3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" w15:restartNumberingAfterBreak="0">
    <w:nsid w:val="7C3676F3"/>
    <w:multiLevelType w:val="multilevel"/>
    <w:tmpl w:val="86D887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/>
      </w:rPr>
    </w:lvl>
  </w:abstractNum>
  <w:num w:numId="1" w16cid:durableId="883059849">
    <w:abstractNumId w:val="2"/>
  </w:num>
  <w:num w:numId="2" w16cid:durableId="984120749">
    <w:abstractNumId w:val="7"/>
  </w:num>
  <w:num w:numId="3" w16cid:durableId="236790737">
    <w:abstractNumId w:val="19"/>
  </w:num>
  <w:num w:numId="4" w16cid:durableId="1390113983">
    <w:abstractNumId w:val="13"/>
  </w:num>
  <w:num w:numId="5" w16cid:durableId="1618834894">
    <w:abstractNumId w:val="17"/>
  </w:num>
  <w:num w:numId="6" w16cid:durableId="536740386">
    <w:abstractNumId w:val="6"/>
  </w:num>
  <w:num w:numId="7" w16cid:durableId="2036033909">
    <w:abstractNumId w:val="9"/>
  </w:num>
  <w:num w:numId="8" w16cid:durableId="1750493524">
    <w:abstractNumId w:val="16"/>
  </w:num>
  <w:num w:numId="9" w16cid:durableId="1580872776">
    <w:abstractNumId w:val="18"/>
  </w:num>
  <w:num w:numId="10" w16cid:durableId="561479013">
    <w:abstractNumId w:val="8"/>
  </w:num>
  <w:num w:numId="11" w16cid:durableId="724455134">
    <w:abstractNumId w:val="0"/>
  </w:num>
  <w:num w:numId="12" w16cid:durableId="1680035938">
    <w:abstractNumId w:val="3"/>
  </w:num>
  <w:num w:numId="13" w16cid:durableId="790519063">
    <w:abstractNumId w:val="4"/>
  </w:num>
  <w:num w:numId="14" w16cid:durableId="1790932404">
    <w:abstractNumId w:val="1"/>
  </w:num>
  <w:num w:numId="15" w16cid:durableId="1382048623">
    <w:abstractNumId w:val="11"/>
  </w:num>
  <w:num w:numId="16" w16cid:durableId="1526406759">
    <w:abstractNumId w:val="15"/>
  </w:num>
  <w:num w:numId="17" w16cid:durableId="1193955048">
    <w:abstractNumId w:val="10"/>
  </w:num>
  <w:num w:numId="18" w16cid:durableId="998923224">
    <w:abstractNumId w:val="5"/>
  </w:num>
  <w:num w:numId="19" w16cid:durableId="1207991952">
    <w:abstractNumId w:val="14"/>
  </w:num>
  <w:num w:numId="20" w16cid:durableId="17734768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96"/>
    <w:rsid w:val="00300EDB"/>
    <w:rsid w:val="009D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429F"/>
  <w15:docId w15:val="{AD10F8FD-E8B1-40F0-BF81-0436ED39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color w:val="365F91" w:themeColor="accent1" w:themeShade="BF"/>
      <w:sz w:val="2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F81BD" w:themeColor="accent1"/>
      <w:sz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F81BD" w:themeColor="accent1"/>
    </w:rPr>
  </w:style>
  <w:style w:type="paragraph" w:styleId="Naslov4">
    <w:name w:val="heading 4"/>
    <w:aliases w:val="Podnaslov Char1"/>
    <w:basedOn w:val="Normal"/>
    <w:next w:val="Normal"/>
    <w:link w:val="Podnaslov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4F81BD" w:themeColor="accent1"/>
    </w:rPr>
  </w:style>
  <w:style w:type="paragraph" w:styleId="Naslov5">
    <w:name w:val="heading 5"/>
    <w:aliases w:val="Odlomak popisa Char"/>
    <w:basedOn w:val="Normal"/>
    <w:next w:val="Normal"/>
    <w:link w:val="Odlomakpopis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 w:themeColor="accent1" w:themeShade="7F"/>
    </w:rPr>
  </w:style>
  <w:style w:type="paragraph" w:styleId="Naslov6">
    <w:name w:val="heading 6"/>
    <w:aliases w:val="Tijelo teksta Char1"/>
    <w:basedOn w:val="Normal"/>
    <w:next w:val="Normal"/>
    <w:link w:val="Tijeloteksta"/>
    <w:uiPriority w:val="9"/>
    <w:semiHidden/>
    <w:unhideWhenUsed/>
    <w:qFormat/>
    <w:pPr>
      <w:keepNext/>
      <w:keepLines/>
      <w:spacing w:before="200" w:after="0"/>
      <w:outlineLvl w:val="5"/>
    </w:pPr>
    <w:rPr>
      <w:i/>
      <w:color w:val="243F60" w:themeColor="accent1" w:themeShade="7F"/>
    </w:rPr>
  </w:style>
  <w:style w:type="paragraph" w:styleId="Naslov7">
    <w:name w:val="heading 7"/>
    <w:aliases w:val="Tijelo teksta 2 Char1"/>
    <w:basedOn w:val="Normal"/>
    <w:next w:val="Normal"/>
    <w:link w:val="Tijeloteksta2"/>
    <w:semiHidden/>
    <w:qFormat/>
    <w:pPr>
      <w:keepNext/>
      <w:keepLines/>
      <w:spacing w:before="200" w:after="0"/>
      <w:outlineLvl w:val="6"/>
    </w:pPr>
    <w:rPr>
      <w:i/>
      <w:color w:val="404040"/>
    </w:rPr>
  </w:style>
  <w:style w:type="paragraph" w:styleId="Naslov8">
    <w:name w:val="heading 8"/>
    <w:aliases w:val="Tijelo teksta 3 Char1"/>
    <w:basedOn w:val="Normal"/>
    <w:next w:val="Normal"/>
    <w:link w:val="Tijeloteksta3"/>
    <w:semiHidden/>
    <w:qFormat/>
    <w:pPr>
      <w:keepNext/>
      <w:keepLines/>
      <w:spacing w:before="200" w:after="0"/>
      <w:outlineLvl w:val="7"/>
    </w:pPr>
    <w:rPr>
      <w:color w:val="4F81BD" w:themeColor="accent1"/>
      <w:sz w:val="20"/>
    </w:rPr>
  </w:style>
  <w:style w:type="paragraph" w:styleId="Naslov9">
    <w:name w:val="heading 9"/>
    <w:aliases w:val="Popis Char"/>
    <w:basedOn w:val="Normal"/>
    <w:next w:val="Normal"/>
    <w:link w:val="Popis"/>
    <w:semiHidden/>
    <w:qFormat/>
    <w:pPr>
      <w:keepNext/>
      <w:keepLines/>
      <w:spacing w:before="200" w:after="0"/>
      <w:outlineLvl w:val="8"/>
    </w:pPr>
    <w:rPr>
      <w:i/>
      <w:color w:val="40404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Bezproreda">
    <w:name w:val="No Spacing"/>
    <w:qFormat/>
    <w:pPr>
      <w:spacing w:after="0" w:line="240" w:lineRule="auto"/>
    </w:pPr>
  </w:style>
  <w:style w:type="paragraph" w:styleId="Naslov">
    <w:name w:val="Title"/>
    <w:basedOn w:val="Normal"/>
    <w:next w:val="Normal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color w:val="17375E"/>
      <w:sz w:val="52"/>
    </w:rPr>
  </w:style>
  <w:style w:type="paragraph" w:styleId="Podnaslov">
    <w:name w:val="Subtitle"/>
    <w:aliases w:val="Naslov 4 Char1,Podnaslov Char1 Char"/>
    <w:basedOn w:val="Normal"/>
    <w:next w:val="Normal"/>
    <w:link w:val="Naslov4"/>
    <w:uiPriority w:val="11"/>
    <w:qFormat/>
    <w:pPr>
      <w:numPr>
        <w:ilvl w:val="1"/>
      </w:numPr>
    </w:pPr>
    <w:rPr>
      <w:i/>
      <w:color w:val="4F81BD" w:themeColor="accent1"/>
      <w:sz w:val="24"/>
    </w:rPr>
  </w:style>
  <w:style w:type="paragraph" w:styleId="Odlomakpopisa">
    <w:name w:val="List Paragraph"/>
    <w:aliases w:val="Naslov 5 Char1,Odlomak popisa Char Char"/>
    <w:basedOn w:val="Normal"/>
    <w:link w:val="Naslov5"/>
    <w:qFormat/>
    <w:pPr>
      <w:ind w:left="720"/>
      <w:contextualSpacing/>
    </w:pPr>
  </w:style>
  <w:style w:type="paragraph" w:styleId="Tijeloteksta">
    <w:name w:val="Body Text"/>
    <w:aliases w:val="Naslov 6 Char1,Tijelo teksta Char1 Char"/>
    <w:basedOn w:val="Normal"/>
    <w:link w:val="Naslov6"/>
    <w:pPr>
      <w:spacing w:after="120"/>
    </w:pPr>
  </w:style>
  <w:style w:type="paragraph" w:styleId="Tijeloteksta2">
    <w:name w:val="Body Text 2"/>
    <w:aliases w:val="Naslov 7 Char1,Tijelo teksta 2 Char1 Char"/>
    <w:basedOn w:val="Normal"/>
    <w:link w:val="Naslov7"/>
    <w:pPr>
      <w:spacing w:after="120" w:line="480" w:lineRule="auto"/>
    </w:pPr>
  </w:style>
  <w:style w:type="paragraph" w:styleId="Tijeloteksta3">
    <w:name w:val="Body Text 3"/>
    <w:aliases w:val="Naslov 8 Char1,Tijelo teksta 3 Char1 Char"/>
    <w:basedOn w:val="Normal"/>
    <w:link w:val="Naslov8"/>
    <w:pPr>
      <w:spacing w:after="120"/>
    </w:pPr>
    <w:rPr>
      <w:sz w:val="16"/>
    </w:rPr>
  </w:style>
  <w:style w:type="paragraph" w:styleId="Popis">
    <w:name w:val="List"/>
    <w:aliases w:val="Naslov 9 Char1,Popis Char Char"/>
    <w:basedOn w:val="Normal"/>
    <w:link w:val="Naslov9"/>
    <w:pPr>
      <w:ind w:left="360" w:hanging="360"/>
      <w:contextualSpacing/>
    </w:pPr>
  </w:style>
  <w:style w:type="paragraph" w:styleId="Popis2">
    <w:name w:val="List 2"/>
    <w:basedOn w:val="Normal"/>
    <w:pPr>
      <w:ind w:left="720" w:hanging="360"/>
      <w:contextualSpacing/>
    </w:pPr>
  </w:style>
  <w:style w:type="paragraph" w:styleId="Popis3">
    <w:name w:val="List 3"/>
    <w:basedOn w:val="Normal"/>
    <w:pPr>
      <w:ind w:left="1080" w:hanging="360"/>
      <w:contextualSpacing/>
    </w:pPr>
  </w:style>
  <w:style w:type="paragraph" w:styleId="Grafikeoznake">
    <w:name w:val="List Bullet"/>
    <w:basedOn w:val="Normal"/>
    <w:pPr>
      <w:numPr>
        <w:numId w:val="13"/>
      </w:numPr>
      <w:contextualSpacing/>
    </w:pPr>
  </w:style>
  <w:style w:type="paragraph" w:styleId="Grafikeoznake2">
    <w:name w:val="List Bullet 2"/>
    <w:basedOn w:val="Normal"/>
    <w:pPr>
      <w:numPr>
        <w:numId w:val="11"/>
      </w:numPr>
      <w:contextualSpacing/>
    </w:pPr>
  </w:style>
  <w:style w:type="paragraph" w:styleId="Grafikeoznake3">
    <w:name w:val="List Bullet 3"/>
    <w:basedOn w:val="Normal"/>
    <w:pPr>
      <w:numPr>
        <w:numId w:val="10"/>
      </w:numPr>
      <w:contextualSpacing/>
    </w:pPr>
  </w:style>
  <w:style w:type="paragraph" w:styleId="Brojevi">
    <w:name w:val="List Number"/>
    <w:basedOn w:val="Normal"/>
    <w:pPr>
      <w:numPr>
        <w:numId w:val="12"/>
      </w:numPr>
      <w:contextualSpacing/>
    </w:pPr>
  </w:style>
  <w:style w:type="paragraph" w:styleId="Brojevi2">
    <w:name w:val="List Number 2"/>
    <w:basedOn w:val="Normal"/>
    <w:pPr>
      <w:numPr>
        <w:numId w:val="8"/>
      </w:numPr>
      <w:contextualSpacing/>
    </w:pPr>
  </w:style>
  <w:style w:type="paragraph" w:styleId="Brojevi3">
    <w:name w:val="List Number 3"/>
    <w:basedOn w:val="Normal"/>
    <w:pPr>
      <w:numPr>
        <w:numId w:val="7"/>
      </w:numPr>
      <w:contextualSpacing/>
    </w:pPr>
  </w:style>
  <w:style w:type="paragraph" w:styleId="Nastavakpopisa">
    <w:name w:val="List Continue"/>
    <w:basedOn w:val="Normal"/>
    <w:pPr>
      <w:spacing w:after="120"/>
      <w:ind w:left="360"/>
      <w:contextualSpacing/>
    </w:pPr>
  </w:style>
  <w:style w:type="paragraph" w:styleId="Nastavakpopisa2">
    <w:name w:val="List Continue 2"/>
    <w:basedOn w:val="Normal"/>
    <w:pPr>
      <w:spacing w:after="120"/>
      <w:ind w:left="720"/>
      <w:contextualSpacing/>
    </w:pPr>
  </w:style>
  <w:style w:type="paragraph" w:styleId="Nastavakpopisa3">
    <w:name w:val="List Continue 3"/>
    <w:basedOn w:val="Normal"/>
    <w:pPr>
      <w:spacing w:after="120"/>
      <w:ind w:left="1080"/>
      <w:contextualSpacing/>
    </w:pPr>
  </w:style>
  <w:style w:type="paragraph" w:customStyle="1" w:styleId="MacroText">
    <w:name w:val="Macro Text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</w:rPr>
  </w:style>
  <w:style w:type="paragraph" w:styleId="Citat">
    <w:name w:val="Quote"/>
    <w:basedOn w:val="Normal"/>
    <w:next w:val="Normal"/>
    <w:qFormat/>
    <w:rPr>
      <w:i/>
      <w:color w:val="000000"/>
    </w:rPr>
  </w:style>
  <w:style w:type="paragraph" w:styleId="Opisslike">
    <w:name w:val="caption"/>
    <w:basedOn w:val="Normal"/>
    <w:next w:val="Normal"/>
    <w:semiHidden/>
    <w:qFormat/>
    <w:pPr>
      <w:spacing w:line="240" w:lineRule="auto"/>
    </w:pPr>
    <w:rPr>
      <w:b/>
      <w:color w:val="4F81BD" w:themeColor="accent1"/>
      <w:sz w:val="18"/>
    </w:rPr>
  </w:style>
  <w:style w:type="paragraph" w:styleId="Naglaencitat">
    <w:name w:val="Intense Quote"/>
    <w:basedOn w:val="Normal"/>
    <w:next w:val="Normal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TOCNaslov">
    <w:name w:val="TOC Heading"/>
    <w:basedOn w:val="Naslov1"/>
    <w:next w:val="Normal"/>
    <w:semiHidden/>
    <w:qFormat/>
  </w:style>
  <w:style w:type="paragraph" w:customStyle="1" w:styleId="Default">
    <w:name w:val="Default"/>
    <w:pPr>
      <w:spacing w:after="0" w:line="240" w:lineRule="auto"/>
    </w:pPr>
    <w:rPr>
      <w:rFonts w:ascii="Arial" w:hAnsi="Arial"/>
      <w:color w:val="000000"/>
      <w:sz w:val="24"/>
      <w:lang w:val="hr-HR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</w:style>
  <w:style w:type="character" w:customStyle="1" w:styleId="Naslov1Char">
    <w:name w:val="Naslov 1 Char"/>
    <w:basedOn w:val="Zadanifontodlomka"/>
    <w:link w:val="Naslov4Char"/>
    <w:rPr>
      <w:b/>
      <w:color w:val="365F91" w:themeColor="accent1" w:themeShade="BF"/>
      <w:sz w:val="28"/>
    </w:rPr>
  </w:style>
  <w:style w:type="character" w:customStyle="1" w:styleId="Naslov2Char">
    <w:name w:val="Naslov 2 Char"/>
    <w:basedOn w:val="Zadanifontodlomka"/>
    <w:link w:val="Naslov5Char"/>
    <w:rPr>
      <w:b/>
      <w:color w:val="4F81BD" w:themeColor="accent1"/>
      <w:sz w:val="26"/>
    </w:rPr>
  </w:style>
  <w:style w:type="character" w:customStyle="1" w:styleId="Naslov3Char">
    <w:name w:val="Naslov 3 Char"/>
    <w:basedOn w:val="Zadanifontodlomka"/>
    <w:link w:val="Naslov6Char"/>
    <w:rPr>
      <w:b/>
      <w:color w:val="4F81BD" w:themeColor="accent1"/>
    </w:rPr>
  </w:style>
  <w:style w:type="character" w:customStyle="1" w:styleId="NaslovChar">
    <w:name w:val="Naslov Char"/>
    <w:basedOn w:val="Zadanifontodlomka"/>
    <w:link w:val="Naslov7Char"/>
    <w:rPr>
      <w:color w:val="17375E"/>
      <w:sz w:val="52"/>
    </w:rPr>
  </w:style>
  <w:style w:type="character" w:customStyle="1" w:styleId="PodnaslovChar">
    <w:name w:val="Podnaslov Char"/>
    <w:basedOn w:val="Zadanifontodlomka"/>
    <w:link w:val="Naslov8Char"/>
    <w:rPr>
      <w:i/>
      <w:color w:val="4F81BD" w:themeColor="accent1"/>
      <w:sz w:val="24"/>
    </w:rPr>
  </w:style>
  <w:style w:type="character" w:customStyle="1" w:styleId="TijelotekstaChar">
    <w:name w:val="Tijelo teksta Char"/>
    <w:basedOn w:val="Zadanifontodlomka"/>
    <w:link w:val="Naslov9Char"/>
  </w:style>
  <w:style w:type="character" w:customStyle="1" w:styleId="Tijeloteksta2Char">
    <w:name w:val="Tijelo teksta 2 Char"/>
    <w:basedOn w:val="Zadanifontodlomka"/>
  </w:style>
  <w:style w:type="character" w:customStyle="1" w:styleId="Tijeloteksta3Char">
    <w:name w:val="Tijelo teksta 3 Char"/>
    <w:basedOn w:val="Zadanifontodlomka"/>
    <w:rPr>
      <w:sz w:val="16"/>
    </w:rPr>
  </w:style>
  <w:style w:type="character" w:customStyle="1" w:styleId="TekstmakronaredbeChar">
    <w:name w:val="Tekst makronaredbe Char"/>
    <w:basedOn w:val="Zadanifontodlomka"/>
    <w:rPr>
      <w:rFonts w:ascii="Courier" w:hAnsi="Courier"/>
      <w:sz w:val="20"/>
    </w:rPr>
  </w:style>
  <w:style w:type="character" w:customStyle="1" w:styleId="CitatChar">
    <w:name w:val="Citat Char"/>
    <w:basedOn w:val="Zadanifontodlomka"/>
    <w:rPr>
      <w:i/>
      <w:color w:val="000000"/>
    </w:rPr>
  </w:style>
  <w:style w:type="character" w:customStyle="1" w:styleId="Naslov4Char">
    <w:name w:val="Naslov 4 Char"/>
    <w:basedOn w:val="Zadanifontodlomka"/>
    <w:link w:val="Naslov1Char"/>
    <w:semiHidden/>
    <w:rPr>
      <w:b/>
      <w:i/>
      <w:color w:val="4F81BD" w:themeColor="accent1"/>
    </w:rPr>
  </w:style>
  <w:style w:type="character" w:customStyle="1" w:styleId="Naslov5Char">
    <w:name w:val="Naslov 5 Char"/>
    <w:basedOn w:val="Zadanifontodlomka"/>
    <w:link w:val="Naslov2Char"/>
    <w:semiHidden/>
    <w:rPr>
      <w:color w:val="243F60" w:themeColor="accent1" w:themeShade="7F"/>
    </w:rPr>
  </w:style>
  <w:style w:type="character" w:customStyle="1" w:styleId="Naslov6Char">
    <w:name w:val="Naslov 6 Char"/>
    <w:basedOn w:val="Zadanifontodlomka"/>
    <w:link w:val="Naslov3Char"/>
    <w:semiHidden/>
    <w:rPr>
      <w:i/>
      <w:color w:val="243F60" w:themeColor="accent1" w:themeShade="7F"/>
    </w:rPr>
  </w:style>
  <w:style w:type="character" w:customStyle="1" w:styleId="Naslov7Char">
    <w:name w:val="Naslov 7 Char"/>
    <w:basedOn w:val="Zadanifontodlomka"/>
    <w:link w:val="NaslovChar"/>
    <w:semiHidden/>
    <w:rPr>
      <w:i/>
      <w:color w:val="404040"/>
    </w:rPr>
  </w:style>
  <w:style w:type="character" w:customStyle="1" w:styleId="Naslov8Char">
    <w:name w:val="Naslov 8 Char"/>
    <w:basedOn w:val="Zadanifontodlomka"/>
    <w:link w:val="PodnaslovChar"/>
    <w:semiHidden/>
    <w:rPr>
      <w:color w:val="4F81BD" w:themeColor="accent1"/>
      <w:sz w:val="20"/>
    </w:rPr>
  </w:style>
  <w:style w:type="character" w:customStyle="1" w:styleId="Naslov9Char">
    <w:name w:val="Naslov 9 Char"/>
    <w:basedOn w:val="Zadanifontodlomka"/>
    <w:link w:val="TijelotekstaChar"/>
    <w:semiHidden/>
    <w:rPr>
      <w:i/>
      <w:color w:val="404040"/>
      <w:sz w:val="20"/>
    </w:rPr>
  </w:style>
  <w:style w:type="character" w:styleId="Naglaeno">
    <w:name w:val="Strong"/>
    <w:basedOn w:val="Zadanifontodlomka"/>
    <w:qFormat/>
    <w:rPr>
      <w:b/>
    </w:rPr>
  </w:style>
  <w:style w:type="character" w:styleId="Istaknuto">
    <w:name w:val="Emphasis"/>
    <w:basedOn w:val="Zadanifontodlomka"/>
    <w:qFormat/>
    <w:rPr>
      <w:i/>
    </w:rPr>
  </w:style>
  <w:style w:type="character" w:customStyle="1" w:styleId="NaglaencitatChar">
    <w:name w:val="Naglašen citat Char"/>
    <w:basedOn w:val="Zadanifontodlomka"/>
    <w:rPr>
      <w:b/>
      <w:i/>
      <w:color w:val="4F81BD" w:themeColor="accent1"/>
    </w:rPr>
  </w:style>
  <w:style w:type="character" w:styleId="Neupadljivoisticanje">
    <w:name w:val="Subtle Emphasis"/>
    <w:basedOn w:val="Zadanifontodlomka"/>
    <w:qFormat/>
    <w:rPr>
      <w:i/>
      <w:color w:val="808080"/>
    </w:rPr>
  </w:style>
  <w:style w:type="character" w:styleId="Jakoisticanje">
    <w:name w:val="Intense Emphasis"/>
    <w:basedOn w:val="Zadanifontodlomka"/>
    <w:qFormat/>
    <w:rPr>
      <w:b/>
      <w:i/>
      <w:color w:val="4F81BD" w:themeColor="accent1"/>
    </w:rPr>
  </w:style>
  <w:style w:type="character" w:styleId="Neupadljivareferenca">
    <w:name w:val="Subtle Reference"/>
    <w:basedOn w:val="Zadanifontodlomka"/>
    <w:qFormat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qFormat/>
    <w:rPr>
      <w:b/>
      <w:smallCaps/>
      <w:color w:val="C0504D" w:themeColor="accent2"/>
      <w:u w:val="single"/>
    </w:rPr>
  </w:style>
  <w:style w:type="character" w:styleId="Naslovknjige">
    <w:name w:val="Book Title"/>
    <w:basedOn w:val="Zadanifontodlomka"/>
    <w:qFormat/>
    <w:rPr>
      <w:b/>
      <w:smallCaps/>
    </w:rPr>
  </w:style>
  <w:style w:type="table" w:styleId="Reetkatablice">
    <w:name w:val="Table Grid"/>
    <w:basedOn w:val="Obinatabli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</w:tcBorders>
        <w:shd w:val="clear" w:color="auto" w:fill="D2EAF1"/>
      </w:tcPr>
    </w:tblStylePr>
  </w:style>
  <w:style w:type="table" w:styleId="Svijetlosjenanje-Isticanje6">
    <w:name w:val="Light Shading Accent 6"/>
    <w:basedOn w:val="Obinatablica"/>
    <w:pPr>
      <w:spacing w:after="0" w:line="240" w:lineRule="auto"/>
    </w:pPr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</w:tcBorders>
        <w:shd w:val="clear" w:color="auto" w:fill="FDE4D0"/>
      </w:tcPr>
    </w:tblStylePr>
  </w:style>
  <w:style w:type="table" w:styleId="Svijetlipopis">
    <w:name w:val="Light List"/>
    <w:basedOn w:val="Obinatablica"/>
    <w:pPr>
      <w:spacing w:after="0" w:line="240" w:lineRule="auto"/>
    </w:p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vijetlipopis-Isticanje1">
    <w:name w:val="Light List Accent 1"/>
    <w:basedOn w:val="Obinatablica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C0504D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F79646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pPr>
      <w:spacing w:after="0" w:line="240" w:lineRule="auto"/>
    </w:p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vijetlareetka-Isticanje1">
    <w:name w:val="Light Grid Accent 1"/>
    <w:basedOn w:val="Obinatablica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pPr>
      <w:spacing w:after="0" w:line="240" w:lineRule="auto"/>
    </w:p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Srednjesjenanje1-Isticanje1">
    <w:name w:val="Medium Shading 1 Accent 1"/>
    <w:basedOn w:val="Obinatablica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Srednjesjenanje1-Isticanje2">
    <w:name w:val="Medium Shading 1 Accent 2"/>
    <w:basedOn w:val="Obinatablica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Srednjesjenanje1-Isticanje3">
    <w:name w:val="Medium Shading 1 Accent 3"/>
    <w:basedOn w:val="Obinatablica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Srednjesjenanje1-Isticanje4">
    <w:name w:val="Medium Shading 1 Accent 4"/>
    <w:basedOn w:val="Obinatablica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Srednjesjenanje1-Isticanje5">
    <w:name w:val="Medium Shading 1 Accent 5"/>
    <w:basedOn w:val="Obinatablica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Srednjesjenanje1-Isticanje6">
    <w:name w:val="Medium Shading 1 Accent 6"/>
    <w:basedOn w:val="Obinatablica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Srednjesjenanje2">
    <w:name w:val="Medium Shading 2"/>
    <w:basedOn w:val="Obinatablica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esjenanje2-Isticanje1">
    <w:name w:val="Medium Shading 2 Accent 1"/>
    <w:basedOn w:val="Obinatablica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4F81BD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esjenanje2-Isticanje2">
    <w:name w:val="Medium Shading 2 Accent 2"/>
    <w:basedOn w:val="Obinatablica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C0504D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C0504D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esjenanje2-Isticanje3">
    <w:name w:val="Medium Shading 2 Accent 3"/>
    <w:basedOn w:val="Obinatablica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9BBB59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9BBB59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esjenanje2-Isticanje4">
    <w:name w:val="Medium Shading 2 Accent 4"/>
    <w:basedOn w:val="Obinatablica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8064A2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8064A2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esjenanje2-Isticanje5">
    <w:name w:val="Medium Shading 2 Accent 5"/>
    <w:basedOn w:val="Obinatablica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4BACC6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4BACC6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esjenanje2-Isticanje6">
    <w:name w:val="Medium Shading 2 Accent 6"/>
    <w:basedOn w:val="Obinatablica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F79646"/>
      </w:tcPr>
    </w:tblStylePr>
    <w:tblStylePr w:type="lastRow">
      <w:pPr>
        <w:spacing w:before="0" w:beforeAutospacing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F79646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ipopis1">
    <w:name w:val="Medium List 1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ipopis1-Isticanje1">
    <w:name w:val="Medium List 1 Accent 1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ipopis1-Isticanje2">
    <w:name w:val="Medium List 1 Accent 2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ipopis1-Isticanje3">
    <w:name w:val="Medium List 1 Accent 3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ipopis1-Isticanje4">
    <w:name w:val="Medium List 1 Accent 4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ipopis1-Isticanje5">
    <w:name w:val="Medium List 1 Accent 5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ipopis1-Isticanje6">
    <w:name w:val="Medium List 1 Accent 6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Srednjipopis2">
    <w:name w:val="Medium List 2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000000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</w:tcBorders>
        <w:shd w:val="clear" w:color="auto" w:fill="C0C0C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</w:tcBorders>
        <w:shd w:val="clear" w:color="auto" w:fill="D3DFEE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</w:tcBorders>
        <w:shd w:val="clear" w:color="auto" w:fill="EFD3D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</w:tcBorders>
        <w:shd w:val="clear" w:color="auto" w:fill="E6EED5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</w:tcBorders>
        <w:shd w:val="clear" w:color="auto" w:fill="DFD8E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</w:tcBorders>
        <w:shd w:val="clear" w:color="auto" w:fill="D2EAF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</w:tcBorders>
        <w:shd w:val="clear" w:color="auto" w:fill="FDE4D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pPr>
      <w:spacing w:after="0" w:line="240" w:lineRule="auto"/>
    </w:p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40404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-Isticanje1">
    <w:name w:val="Medium Grid 1 Accent 1"/>
    <w:basedOn w:val="Obinatablica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-Isticanje2">
    <w:name w:val="Medium Grid 1 Accent 2"/>
    <w:basedOn w:val="Obinatablica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-Isticanje3">
    <w:name w:val="Medium Grid 1 Accent 3"/>
    <w:basedOn w:val="Obinatablica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-Isticanje4">
    <w:name w:val="Medium Grid 1 Accent 4"/>
    <w:basedOn w:val="Obinatablica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-Isticanje5">
    <w:name w:val="Medium Grid 1 Accent 5"/>
    <w:basedOn w:val="Obinatablica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-Isticanje6">
    <w:name w:val="Medium Grid 1 Accent 6"/>
    <w:basedOn w:val="Obinatablica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">
    <w:name w:val="Medium Grid 2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color w:val="000000"/>
      </w:rPr>
      <w:tblPr/>
      <w:tcPr>
        <w:shd w:val="clear" w:color="auto" w:fill="E6E6E6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1">
    <w:name w:val="Medium Grid 2 Accent 1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/>
    </w:tcPr>
    <w:tblStylePr w:type="firstRow">
      <w:rPr>
        <w:b/>
        <w:color w:val="000000"/>
      </w:rPr>
      <w:tblPr/>
      <w:tcPr>
        <w:shd w:val="clear" w:color="auto" w:fill="EDF2F8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2">
    <w:name w:val="Medium Grid 2 Accent 2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/>
    </w:tcPr>
    <w:tblStylePr w:type="firstRow">
      <w:rPr>
        <w:b/>
        <w:color w:val="000000"/>
      </w:rPr>
      <w:tblPr/>
      <w:tcPr>
        <w:shd w:val="clear" w:color="auto" w:fill="F8EDED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3">
    <w:name w:val="Medium Grid 2 Accent 3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/>
    </w:tcPr>
    <w:tblStylePr w:type="firstRow">
      <w:rPr>
        <w:b/>
        <w:color w:val="000000"/>
      </w:rPr>
      <w:tblPr/>
      <w:tcPr>
        <w:shd w:val="clear" w:color="auto" w:fill="F5F8EE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4">
    <w:name w:val="Medium Grid 2 Accent 4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/>
    </w:tcPr>
    <w:tblStylePr w:type="firstRow">
      <w:rPr>
        <w:b/>
        <w:color w:val="000000"/>
      </w:rPr>
      <w:tblPr/>
      <w:tcPr>
        <w:shd w:val="clear" w:color="auto" w:fill="F2EFF6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5">
    <w:name w:val="Medium Grid 2 Accent 5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/>
    </w:tcPr>
    <w:tblStylePr w:type="firstRow">
      <w:rPr>
        <w:b/>
        <w:color w:val="000000"/>
      </w:rPr>
      <w:tblPr/>
      <w:tcPr>
        <w:shd w:val="clear" w:color="auto" w:fill="EDF6F9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6">
    <w:name w:val="Medium Grid 2 Accent 6"/>
    <w:basedOn w:val="Obinatablica"/>
    <w:pPr>
      <w:spacing w:after="0" w:line="240" w:lineRule="auto"/>
    </w:pPr>
    <w:rPr>
      <w:color w:val="000000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/>
    </w:tcPr>
    <w:tblStylePr w:type="firstRow">
      <w:rPr>
        <w:b/>
        <w:color w:val="000000"/>
      </w:rPr>
      <w:tblPr/>
      <w:tcPr>
        <w:shd w:val="clear" w:color="auto" w:fill="FEF4EC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3">
    <w:name w:val="Medium Grid 3"/>
    <w:basedOn w:val="Obinatablica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000000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000000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000000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808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3-Isticanje1">
    <w:name w:val="Medium Grid 3 Accent 1"/>
    <w:basedOn w:val="Obinatablica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3-Isticanje2">
    <w:name w:val="Medium Grid 3 Accent 2"/>
    <w:basedOn w:val="Obinatablica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C0504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0504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C0504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DFA7A6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3-Isticanje3">
    <w:name w:val="Medium Grid 3 Accent 3"/>
    <w:basedOn w:val="Obinatablica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9BBB59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9BBB59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9BBB59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DDDAC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3-Isticanje4">
    <w:name w:val="Medium Grid 3 Accent 4"/>
    <w:basedOn w:val="Obinatablica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8064A2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64A2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8064A2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BFB1D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3Accent5">
    <w:name w:val="Medium Grid 3 Accent5"/>
    <w:basedOn w:val="Obinatablica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BACC6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BACC6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4BACC6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3-Isticanje6">
    <w:name w:val="Medium Grid 3 Accent 6"/>
    <w:basedOn w:val="Obinatablica"/>
    <w:pPr>
      <w:spacing w:after="0" w:line="240" w:lineRule="auto"/>
    </w:p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F79646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79646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F79646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mnipopis">
    <w:name w:val="Dark List"/>
    <w:basedOn w:val="Obinatablica"/>
    <w:pPr>
      <w:spacing w:after="0" w:line="240" w:lineRule="auto"/>
    </w:pPr>
    <w:rPr>
      <w:color w:val="FFFFFF"/>
    </w:rPr>
    <w:tblPr/>
    <w:tcPr>
      <w:shd w:val="clear" w:color="auto" w:fill="000000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mnipopis-Isticanje1">
    <w:name w:val="Dark List Accent 1"/>
    <w:basedOn w:val="Obinatablica"/>
    <w:pPr>
      <w:spacing w:after="0" w:line="240" w:lineRule="auto"/>
    </w:pPr>
    <w:rPr>
      <w:color w:val="FFFFFF"/>
    </w:rPr>
    <w:tblPr/>
    <w:tcPr>
      <w:shd w:val="clear" w:color="auto" w:fill="4F81BD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365F9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mnipopis-Isticanje2">
    <w:name w:val="Dark List Accent 2"/>
    <w:basedOn w:val="Obinatablica"/>
    <w:pPr>
      <w:spacing w:after="0" w:line="240" w:lineRule="auto"/>
    </w:pPr>
    <w:rPr>
      <w:color w:val="FFFFFF"/>
    </w:rPr>
    <w:tblPr/>
    <w:tcPr>
      <w:shd w:val="clear" w:color="auto" w:fill="C0504D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943634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mnipopis-Isticanje3">
    <w:name w:val="Dark List Accent 3"/>
    <w:basedOn w:val="Obinatablica"/>
    <w:pPr>
      <w:spacing w:after="0" w:line="240" w:lineRule="auto"/>
    </w:pPr>
    <w:rPr>
      <w:color w:val="FFFFFF"/>
    </w:rPr>
    <w:tblPr/>
    <w:tcPr>
      <w:shd w:val="clear" w:color="auto" w:fill="9BBB59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76923C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mnipopis-Isticanje4">
    <w:name w:val="Dark List Accent 4"/>
    <w:basedOn w:val="Obinatablica"/>
    <w:pPr>
      <w:spacing w:after="0" w:line="240" w:lineRule="auto"/>
    </w:pPr>
    <w:rPr>
      <w:color w:val="FFFFFF"/>
    </w:rPr>
    <w:tblPr/>
    <w:tcPr>
      <w:shd w:val="clear" w:color="auto" w:fill="8064A2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5F497A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mnipopis-Isticanje5">
    <w:name w:val="Dark List Accent 5"/>
    <w:basedOn w:val="Obinatablica"/>
    <w:pPr>
      <w:spacing w:after="0" w:line="240" w:lineRule="auto"/>
    </w:pPr>
    <w:rPr>
      <w:color w:val="FFFFFF"/>
    </w:rPr>
    <w:tblPr/>
    <w:tcPr>
      <w:shd w:val="clear" w:color="auto" w:fill="4BACC6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31849B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mnipopis-Isticanje6">
    <w:name w:val="Dark List Accent 6"/>
    <w:basedOn w:val="Obinatablica"/>
    <w:pPr>
      <w:spacing w:after="0" w:line="240" w:lineRule="auto"/>
    </w:pPr>
    <w:rPr>
      <w:color w:val="FFFFFF"/>
    </w:rPr>
    <w:tblPr/>
    <w:tcPr>
      <w:shd w:val="clear" w:color="auto" w:fill="F79646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E36C0A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Obojanosjenanje">
    <w:name w:val="Colorful Shading"/>
    <w:basedOn w:val="Obinatablica"/>
    <w:pPr>
      <w:spacing w:after="0" w:line="240" w:lineRule="auto"/>
    </w:pPr>
    <w:rPr>
      <w:color w:val="000000"/>
    </w:rPr>
    <w:tblPr>
      <w:tblBorders>
        <w:top w:val="single" w:sz="24" w:space="0" w:color="C0504D" w:themeColor="accent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 w:themeColor="accent2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osjenanje-Isticanje1">
    <w:name w:val="Colorful Shading Accent 1"/>
    <w:basedOn w:val="Obinatablica"/>
    <w:pPr>
      <w:spacing w:after="0" w:line="240" w:lineRule="auto"/>
    </w:pPr>
    <w:rPr>
      <w:color w:val="000000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 w:themeColor="accent2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Sjenanjeuboji-Isticanje2">
    <w:name w:val="Colorful Shading Accent 2"/>
    <w:basedOn w:val="Obinatablica"/>
    <w:pPr>
      <w:spacing w:after="0" w:line="240" w:lineRule="auto"/>
    </w:pPr>
    <w:rPr>
      <w:color w:val="000000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 w:themeColor="accent2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osjenanje-Isticanje3">
    <w:name w:val="Colorful Shading Accent 3"/>
    <w:basedOn w:val="Obinatablica"/>
    <w:pPr>
      <w:spacing w:after="0" w:line="240" w:lineRule="auto"/>
    </w:pPr>
    <w:rPr>
      <w:color w:val="000000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8064A2" w:themeColor="accent4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osjenanje-Isticanje4">
    <w:name w:val="Colorful Shading Accent 4"/>
    <w:basedOn w:val="Obinatablica"/>
    <w:pPr>
      <w:spacing w:after="0" w:line="240" w:lineRule="auto"/>
    </w:pPr>
    <w:rPr>
      <w:color w:val="000000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9BBB59" w:themeColor="accent3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osjenanje-Isticanje5">
    <w:name w:val="Colorful Shading Accent 5"/>
    <w:basedOn w:val="Obinatablica"/>
    <w:pPr>
      <w:spacing w:after="0" w:line="240" w:lineRule="auto"/>
    </w:pPr>
    <w:rPr>
      <w:color w:val="000000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F79646" w:themeColor="accent6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osjenanje-Isticanje6">
    <w:name w:val="Colorful Shading Accent 6"/>
    <w:basedOn w:val="Obinatablica"/>
    <w:pPr>
      <w:spacing w:after="0" w:line="240" w:lineRule="auto"/>
    </w:pPr>
    <w:rPr>
      <w:color w:val="000000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4BACC6" w:themeColor="accent5"/>
          <w:right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ipopis">
    <w:name w:val="Colorful List"/>
    <w:basedOn w:val="Obinatablica"/>
    <w:pPr>
      <w:spacing w:after="0" w:line="240" w:lineRule="auto"/>
    </w:pPr>
    <w:rPr>
      <w:color w:val="000000"/>
    </w:rPr>
    <w:tblPr/>
    <w:tcPr>
      <w:shd w:val="clear" w:color="auto" w:fill="E6E6E6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color w:val="9E3A38" w:themeColor="accent2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ipopis-Isticanje1">
    <w:name w:val="Colorful List Accent 1"/>
    <w:basedOn w:val="Obinatablica"/>
    <w:pPr>
      <w:spacing w:after="0" w:line="240" w:lineRule="auto"/>
    </w:pPr>
    <w:rPr>
      <w:color w:val="000000"/>
    </w:rPr>
    <w:tblPr/>
    <w:tcPr>
      <w:shd w:val="clear" w:color="auto" w:fill="EDF2F8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color w:val="9E3A38" w:themeColor="accent2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opopis-Isticanje2">
    <w:name w:val="Colorful List Accent 2"/>
    <w:basedOn w:val="Obinatablica"/>
    <w:pPr>
      <w:spacing w:after="0" w:line="240" w:lineRule="auto"/>
    </w:pPr>
    <w:rPr>
      <w:color w:val="000000"/>
    </w:rPr>
    <w:tblPr/>
    <w:tcPr>
      <w:shd w:val="clear" w:color="auto" w:fill="F8EDED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color w:val="9E3A38" w:themeColor="accent2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ipopis-Isticanje3">
    <w:name w:val="Colorful List Accent 3"/>
    <w:basedOn w:val="Obinatablica"/>
    <w:pPr>
      <w:spacing w:after="0" w:line="240" w:lineRule="auto"/>
    </w:pPr>
    <w:rPr>
      <w:color w:val="000000"/>
    </w:rPr>
    <w:tblPr/>
    <w:tcPr>
      <w:shd w:val="clear" w:color="auto" w:fill="F5F8EE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color w:val="664E82" w:themeColor="accent4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ipopis-Isticanje4">
    <w:name w:val="Colorful List Accent 4"/>
    <w:basedOn w:val="Obinatablica"/>
    <w:pPr>
      <w:spacing w:after="0" w:line="240" w:lineRule="auto"/>
    </w:pPr>
    <w:rPr>
      <w:color w:val="000000"/>
    </w:rPr>
    <w:tblPr/>
    <w:tcPr>
      <w:shd w:val="clear" w:color="auto" w:fill="F2EFF6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color w:val="7E9C40" w:themeColor="accent3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ipopis-Isticanje5">
    <w:name w:val="Colorful List Accent 5"/>
    <w:basedOn w:val="Obinatablica"/>
    <w:pPr>
      <w:spacing w:after="0" w:line="240" w:lineRule="auto"/>
    </w:pPr>
    <w:rPr>
      <w:color w:val="000000"/>
    </w:rPr>
    <w:tblPr/>
    <w:tcPr>
      <w:shd w:val="clear" w:color="auto" w:fill="EDF6F9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color w:val="F2730A" w:themeColor="accent6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ipopis-Isticanje6">
    <w:name w:val="Colorful List Accent 6"/>
    <w:basedOn w:val="Obinatablica"/>
    <w:pPr>
      <w:spacing w:after="0" w:line="240" w:lineRule="auto"/>
    </w:pPr>
    <w:rPr>
      <w:color w:val="000000"/>
    </w:rPr>
    <w:tblPr/>
    <w:tcPr>
      <w:shd w:val="clear" w:color="auto" w:fill="FEF4EC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color w:val="348DA5" w:themeColor="accent5" w:themeShade="C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areetka">
    <w:name w:val="Colorful Grid"/>
    <w:basedOn w:val="Obinatablica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</w:rPr>
      <w:tblPr/>
      <w:tcPr>
        <w:shd w:val="clear" w:color="auto" w:fill="999999"/>
      </w:tcPr>
    </w:tblStylePr>
    <w:tblStylePr w:type="lastRow">
      <w:rPr>
        <w:b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areetka-Isticanje1">
    <w:name w:val="Colorful Grid Accent 1"/>
    <w:basedOn w:val="Obinatablica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</w:rPr>
      <w:tblPr/>
      <w:tcPr>
        <w:shd w:val="clear" w:color="auto" w:fill="B8CCE4"/>
      </w:tcPr>
    </w:tblStylePr>
    <w:tblStylePr w:type="lastRow">
      <w:rPr>
        <w:b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oreetka-Isticanje2">
    <w:name w:val="Colorful Grid Accent 2"/>
    <w:basedOn w:val="Obinatablica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</w:rPr>
      <w:tblPr/>
      <w:tcPr>
        <w:shd w:val="clear" w:color="auto" w:fill="E5B8B7"/>
      </w:tcPr>
    </w:tblStylePr>
    <w:tblStylePr w:type="lastRow">
      <w:rPr>
        <w:b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areetka-Isticanje3">
    <w:name w:val="Colorful Grid Accent 3"/>
    <w:basedOn w:val="Obinatablica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</w:rPr>
      <w:tblPr/>
      <w:tcPr>
        <w:shd w:val="clear" w:color="auto" w:fill="D6E3BC"/>
      </w:tcPr>
    </w:tblStylePr>
    <w:tblStylePr w:type="lastRow">
      <w:rPr>
        <w:b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areetka-Isticanje4">
    <w:name w:val="Colorful Grid Accent 4"/>
    <w:basedOn w:val="Obinatablica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</w:rPr>
      <w:tblPr/>
      <w:tcPr>
        <w:shd w:val="clear" w:color="auto" w:fill="CCC0D9"/>
      </w:tcPr>
    </w:tblStylePr>
    <w:tblStylePr w:type="lastRow">
      <w:rPr>
        <w:b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areetka-Isticanje5">
    <w:name w:val="Colorful Grid Accent 5"/>
    <w:basedOn w:val="Obinatablica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</w:rPr>
      <w:tblPr/>
      <w:tcPr>
        <w:shd w:val="clear" w:color="auto" w:fill="B6DDE8"/>
      </w:tcPr>
    </w:tblStylePr>
    <w:tblStylePr w:type="lastRow">
      <w:rPr>
        <w:b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  <w:style w:type="table" w:styleId="Obojanareetka-Isticanje6">
    <w:name w:val="Colorful Grid Accent 6"/>
    <w:basedOn w:val="Obinatablica"/>
    <w:pPr>
      <w:spacing w:after="0" w:line="240" w:lineRule="auto"/>
    </w:pPr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</w:rPr>
      <w:tblPr/>
      <w:tcPr>
        <w:shd w:val="clear" w:color="auto" w:fill="FBD4B4"/>
      </w:tcPr>
    </w:tblStylePr>
    <w:tblStylePr w:type="lastRow">
      <w:rPr>
        <w:b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zm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zm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mbria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Company>MPU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Višnjica Jambrešić</dc:creator>
  <cp:keywords/>
  <dc:description/>
  <cp:lastModifiedBy>Višnjica Jambrešić</cp:lastModifiedBy>
  <cp:revision>2</cp:revision>
  <dcterms:created xsi:type="dcterms:W3CDTF">2026-07-16T10:53:00Z</dcterms:created>
  <dcterms:modified xsi:type="dcterms:W3CDTF">2026-07-16T10:53:00Z</dcterms:modified>
</cp:coreProperties>
</file>